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831CD" w14:textId="77777777" w:rsidR="00C72ACA" w:rsidRDefault="00211364" w:rsidP="00C72ACA">
      <w:pPr>
        <w:spacing w:after="0" w:line="240" w:lineRule="auto"/>
        <w:jc w:val="center"/>
        <w:rPr>
          <w:rFonts w:asciiTheme="majorHAnsi" w:eastAsia="Times New Roman" w:hAnsiTheme="majorHAnsi" w:cs="Times New Roman"/>
          <w:b/>
        </w:rPr>
      </w:pPr>
      <w:r w:rsidRPr="00211364">
        <w:rPr>
          <w:noProof/>
        </w:rPr>
        <w:drawing>
          <wp:anchor distT="0" distB="0" distL="114300" distR="114300" simplePos="0" relativeHeight="251658240" behindDoc="1" locked="0" layoutInCell="1" allowOverlap="1" wp14:anchorId="5677B314" wp14:editId="343A6DC9">
            <wp:simplePos x="0" y="0"/>
            <wp:positionH relativeFrom="column">
              <wp:posOffset>38100</wp:posOffset>
            </wp:positionH>
            <wp:positionV relativeFrom="paragraph">
              <wp:posOffset>44450</wp:posOffset>
            </wp:positionV>
            <wp:extent cx="5721350" cy="9017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21350" cy="9017000"/>
                    </a:xfrm>
                    <a:prstGeom prst="rect">
                      <a:avLst/>
                    </a:prstGeom>
                  </pic:spPr>
                </pic:pic>
              </a:graphicData>
            </a:graphic>
            <wp14:sizeRelH relativeFrom="page">
              <wp14:pctWidth>0</wp14:pctWidth>
            </wp14:sizeRelH>
            <wp14:sizeRelV relativeFrom="page">
              <wp14:pctHeight>0</wp14:pctHeight>
            </wp14:sizeRelV>
          </wp:anchor>
        </w:drawing>
      </w:r>
    </w:p>
    <w:p w14:paraId="669B734E" w14:textId="77777777" w:rsidR="00C72ACA" w:rsidRDefault="00C72ACA" w:rsidP="00C72ACA">
      <w:pPr>
        <w:spacing w:after="0" w:line="240" w:lineRule="auto"/>
        <w:jc w:val="center"/>
        <w:rPr>
          <w:rFonts w:asciiTheme="majorHAnsi" w:eastAsia="Times New Roman" w:hAnsiTheme="majorHAnsi" w:cs="Times New Roman"/>
          <w:b/>
        </w:rPr>
      </w:pPr>
    </w:p>
    <w:p w14:paraId="74A37331" w14:textId="77777777" w:rsidR="00C72ACA" w:rsidRDefault="00C72ACA" w:rsidP="00C72ACA">
      <w:pPr>
        <w:spacing w:after="0" w:line="240" w:lineRule="auto"/>
        <w:jc w:val="center"/>
        <w:rPr>
          <w:rFonts w:asciiTheme="majorHAnsi" w:eastAsia="Times New Roman" w:hAnsiTheme="majorHAnsi" w:cs="Times New Roman"/>
          <w:b/>
        </w:rPr>
      </w:pPr>
    </w:p>
    <w:p w14:paraId="3D87024E" w14:textId="77777777" w:rsidR="00C72ACA" w:rsidRDefault="00C72ACA" w:rsidP="00C72ACA">
      <w:pPr>
        <w:spacing w:after="0" w:line="240" w:lineRule="auto"/>
        <w:jc w:val="center"/>
        <w:rPr>
          <w:rFonts w:asciiTheme="majorHAnsi" w:eastAsia="Times New Roman" w:hAnsiTheme="majorHAnsi" w:cs="Times New Roman"/>
          <w:b/>
        </w:rPr>
      </w:pPr>
    </w:p>
    <w:p w14:paraId="7F704C90" w14:textId="18C743B7" w:rsidR="00C72ACA" w:rsidRDefault="00F13725" w:rsidP="00C72ACA">
      <w:pPr>
        <w:spacing w:after="0" w:line="240" w:lineRule="auto"/>
        <w:jc w:val="center"/>
        <w:rPr>
          <w:rFonts w:asciiTheme="majorHAnsi" w:eastAsia="Times New Roman" w:hAnsiTheme="majorHAnsi" w:cs="Times New Roman"/>
          <w:b/>
        </w:rPr>
      </w:pPr>
      <w:r w:rsidRPr="005B20DA">
        <w:rPr>
          <w:noProof/>
        </w:rPr>
        <w:drawing>
          <wp:inline distT="0" distB="0" distL="0" distR="0" wp14:anchorId="2F7D887E" wp14:editId="1318B99D">
            <wp:extent cx="1725396" cy="1651000"/>
            <wp:effectExtent l="0" t="0" r="8255" b="635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231" b="13705"/>
                    <a:stretch/>
                  </pic:blipFill>
                  <pic:spPr bwMode="auto">
                    <a:xfrm>
                      <a:off x="0" y="0"/>
                      <a:ext cx="1747237" cy="1671900"/>
                    </a:xfrm>
                    <a:prstGeom prst="rect">
                      <a:avLst/>
                    </a:prstGeom>
                    <a:noFill/>
                    <a:ln>
                      <a:noFill/>
                    </a:ln>
                    <a:extLst>
                      <a:ext uri="{53640926-AAD7-44D8-BBD7-CCE9431645EC}">
                        <a14:shadowObscured xmlns:a14="http://schemas.microsoft.com/office/drawing/2010/main"/>
                      </a:ext>
                    </a:extLst>
                  </pic:spPr>
                </pic:pic>
              </a:graphicData>
            </a:graphic>
          </wp:inline>
        </w:drawing>
      </w:r>
    </w:p>
    <w:p w14:paraId="1236358A" w14:textId="77777777" w:rsidR="00C72ACA" w:rsidRDefault="00C72ACA" w:rsidP="00C72ACA">
      <w:pPr>
        <w:spacing w:after="0" w:line="240" w:lineRule="auto"/>
        <w:jc w:val="center"/>
        <w:rPr>
          <w:rFonts w:asciiTheme="majorHAnsi" w:eastAsia="Times New Roman" w:hAnsiTheme="majorHAnsi" w:cs="Times New Roman"/>
          <w:b/>
        </w:rPr>
      </w:pPr>
    </w:p>
    <w:p w14:paraId="44B0A11C" w14:textId="77777777" w:rsidR="00C72ACA" w:rsidRDefault="00C72ACA" w:rsidP="00C72ACA">
      <w:pPr>
        <w:spacing w:after="0" w:line="240" w:lineRule="auto"/>
        <w:jc w:val="center"/>
        <w:rPr>
          <w:rFonts w:asciiTheme="majorHAnsi" w:eastAsia="Times New Roman" w:hAnsiTheme="majorHAnsi" w:cs="Times New Roman"/>
          <w:b/>
        </w:rPr>
      </w:pPr>
    </w:p>
    <w:p w14:paraId="47218EEE" w14:textId="77777777" w:rsidR="00C72ACA" w:rsidRDefault="00C72ACA" w:rsidP="00C72ACA">
      <w:pPr>
        <w:spacing w:after="0" w:line="240" w:lineRule="auto"/>
        <w:jc w:val="center"/>
        <w:rPr>
          <w:rFonts w:asciiTheme="majorHAnsi" w:eastAsia="Times New Roman" w:hAnsiTheme="majorHAnsi" w:cs="Times New Roman"/>
          <w:b/>
        </w:rPr>
      </w:pPr>
    </w:p>
    <w:p w14:paraId="6D751F8B" w14:textId="77777777" w:rsidR="00C72ACA" w:rsidRPr="00C72ACA" w:rsidRDefault="00C72ACA" w:rsidP="00211364">
      <w:pPr>
        <w:shd w:val="clear" w:color="auto" w:fill="262626" w:themeFill="text1" w:themeFillTint="D9"/>
        <w:spacing w:after="0" w:line="240" w:lineRule="auto"/>
        <w:ind w:left="284" w:right="380"/>
        <w:jc w:val="center"/>
        <w:rPr>
          <w:rFonts w:ascii="Bernard MT Condensed" w:eastAsia="Times New Roman" w:hAnsi="Bernard MT Condensed" w:cs="Times New Roman"/>
          <w:sz w:val="96"/>
        </w:rPr>
      </w:pPr>
      <w:r w:rsidRPr="00C72ACA">
        <w:rPr>
          <w:rFonts w:ascii="Bernard MT Condensed" w:eastAsia="Times New Roman" w:hAnsi="Bernard MT Condensed" w:cs="Times New Roman"/>
          <w:sz w:val="96"/>
          <w:lang w:val="id-ID"/>
        </w:rPr>
        <w:t>PROGRAM SUPERVISI</w:t>
      </w:r>
    </w:p>
    <w:p w14:paraId="41480498" w14:textId="2ACCCDEC" w:rsidR="00C72ACA" w:rsidRPr="00C72ACA" w:rsidRDefault="00C72ACA" w:rsidP="00C72ACA">
      <w:pPr>
        <w:spacing w:after="0" w:line="240" w:lineRule="auto"/>
        <w:jc w:val="center"/>
        <w:rPr>
          <w:rFonts w:asciiTheme="majorHAnsi" w:eastAsia="Times New Roman" w:hAnsiTheme="majorHAnsi" w:cs="Times New Roman"/>
          <w:sz w:val="40"/>
        </w:rPr>
      </w:pPr>
      <w:r w:rsidRPr="00C72ACA">
        <w:rPr>
          <w:rFonts w:asciiTheme="majorHAnsi" w:eastAsia="Times New Roman" w:hAnsiTheme="majorHAnsi" w:cs="Times New Roman"/>
          <w:b/>
          <w:sz w:val="40"/>
          <w:lang w:val="id-ID"/>
        </w:rPr>
        <w:t>TAHUN PELAJARAN 20</w:t>
      </w:r>
      <w:r w:rsidR="00657234">
        <w:rPr>
          <w:rFonts w:asciiTheme="majorHAnsi" w:eastAsia="Times New Roman" w:hAnsiTheme="majorHAnsi" w:cs="Times New Roman"/>
          <w:b/>
          <w:sz w:val="40"/>
        </w:rPr>
        <w:t>2</w:t>
      </w:r>
      <w:r w:rsidR="000A4AD3">
        <w:rPr>
          <w:rFonts w:asciiTheme="majorHAnsi" w:eastAsia="Times New Roman" w:hAnsiTheme="majorHAnsi" w:cs="Times New Roman"/>
          <w:b/>
          <w:sz w:val="40"/>
        </w:rPr>
        <w:t>2</w:t>
      </w:r>
      <w:r w:rsidRPr="00C72ACA">
        <w:rPr>
          <w:rFonts w:asciiTheme="majorHAnsi" w:eastAsia="Times New Roman" w:hAnsiTheme="majorHAnsi" w:cs="Times New Roman"/>
          <w:b/>
          <w:sz w:val="40"/>
          <w:lang w:val="id-ID"/>
        </w:rPr>
        <w:t>/20</w:t>
      </w:r>
      <w:r w:rsidR="00657234">
        <w:rPr>
          <w:rFonts w:asciiTheme="majorHAnsi" w:eastAsia="Times New Roman" w:hAnsiTheme="majorHAnsi" w:cs="Times New Roman"/>
          <w:b/>
          <w:sz w:val="40"/>
        </w:rPr>
        <w:t>2</w:t>
      </w:r>
      <w:r w:rsidR="000A4AD3">
        <w:rPr>
          <w:rFonts w:asciiTheme="majorHAnsi" w:eastAsia="Times New Roman" w:hAnsiTheme="majorHAnsi" w:cs="Times New Roman"/>
          <w:b/>
          <w:sz w:val="40"/>
        </w:rPr>
        <w:t>3</w:t>
      </w:r>
    </w:p>
    <w:p w14:paraId="02E500AE" w14:textId="77777777" w:rsidR="00C72ACA" w:rsidRPr="00C72ACA" w:rsidRDefault="00C72ACA" w:rsidP="00C72ACA">
      <w:pPr>
        <w:spacing w:after="0" w:line="240" w:lineRule="auto"/>
        <w:jc w:val="center"/>
        <w:rPr>
          <w:rFonts w:asciiTheme="majorHAnsi" w:eastAsia="Times New Roman" w:hAnsiTheme="majorHAnsi" w:cs="Times New Roman"/>
        </w:rPr>
      </w:pPr>
    </w:p>
    <w:p w14:paraId="2657D54D" w14:textId="77777777" w:rsidR="00C72ACA" w:rsidRPr="00C72ACA" w:rsidRDefault="00C72ACA" w:rsidP="00C72ACA">
      <w:pPr>
        <w:spacing w:after="0" w:line="240" w:lineRule="auto"/>
        <w:jc w:val="center"/>
        <w:rPr>
          <w:rFonts w:asciiTheme="majorHAnsi" w:eastAsia="Times New Roman" w:hAnsiTheme="majorHAnsi" w:cs="Times New Roman"/>
        </w:rPr>
      </w:pPr>
    </w:p>
    <w:p w14:paraId="129EA665" w14:textId="77777777" w:rsidR="00C72ACA" w:rsidRPr="00C72ACA" w:rsidRDefault="00C72ACA" w:rsidP="00C72ACA">
      <w:pPr>
        <w:spacing w:after="0" w:line="240" w:lineRule="auto"/>
        <w:jc w:val="center"/>
        <w:rPr>
          <w:rFonts w:asciiTheme="majorHAnsi" w:eastAsia="Times New Roman" w:hAnsiTheme="majorHAnsi" w:cs="Times New Roman"/>
        </w:rPr>
      </w:pPr>
    </w:p>
    <w:p w14:paraId="6B623CBE" w14:textId="77777777" w:rsidR="00C72ACA" w:rsidRPr="00C72ACA" w:rsidRDefault="00C72ACA" w:rsidP="00C72ACA">
      <w:pPr>
        <w:spacing w:after="0" w:line="240" w:lineRule="auto"/>
        <w:jc w:val="center"/>
        <w:rPr>
          <w:rFonts w:asciiTheme="majorHAnsi" w:eastAsia="Times New Roman" w:hAnsiTheme="majorHAnsi" w:cs="Times New Roman"/>
        </w:rPr>
      </w:pPr>
    </w:p>
    <w:p w14:paraId="32C12CE0" w14:textId="77777777" w:rsidR="00C72ACA" w:rsidRPr="00C72ACA" w:rsidRDefault="00C72ACA" w:rsidP="00C72ACA">
      <w:pPr>
        <w:spacing w:after="0" w:line="240" w:lineRule="auto"/>
        <w:jc w:val="center"/>
        <w:rPr>
          <w:rFonts w:asciiTheme="majorHAnsi" w:eastAsia="Times New Roman" w:hAnsiTheme="majorHAnsi" w:cs="Times New Roman"/>
        </w:rPr>
      </w:pPr>
    </w:p>
    <w:p w14:paraId="37E35DEC" w14:textId="77777777" w:rsidR="00C72ACA" w:rsidRPr="00C72ACA" w:rsidRDefault="00C72ACA" w:rsidP="00C72ACA">
      <w:pPr>
        <w:spacing w:after="0" w:line="240" w:lineRule="auto"/>
        <w:jc w:val="center"/>
        <w:rPr>
          <w:rFonts w:asciiTheme="majorHAnsi" w:eastAsia="Times New Roman" w:hAnsiTheme="majorHAnsi" w:cs="Times New Roman"/>
        </w:rPr>
      </w:pPr>
    </w:p>
    <w:p w14:paraId="28970AB1" w14:textId="77777777" w:rsidR="00C72ACA" w:rsidRPr="00C72ACA" w:rsidRDefault="00C72ACA" w:rsidP="00C72ACA">
      <w:pPr>
        <w:spacing w:after="0" w:line="240" w:lineRule="auto"/>
        <w:jc w:val="center"/>
        <w:rPr>
          <w:rFonts w:asciiTheme="majorHAnsi" w:eastAsia="Times New Roman" w:hAnsiTheme="majorHAnsi" w:cs="Times New Roman"/>
        </w:rPr>
      </w:pPr>
    </w:p>
    <w:p w14:paraId="4581E79D" w14:textId="77777777" w:rsidR="00C72ACA" w:rsidRPr="00C72ACA" w:rsidRDefault="00C72ACA" w:rsidP="00C72ACA">
      <w:pPr>
        <w:spacing w:after="0" w:line="240" w:lineRule="auto"/>
        <w:jc w:val="center"/>
        <w:rPr>
          <w:rFonts w:asciiTheme="majorHAnsi" w:eastAsia="Times New Roman" w:hAnsiTheme="majorHAnsi" w:cs="Times New Roman"/>
        </w:rPr>
      </w:pPr>
    </w:p>
    <w:p w14:paraId="239F5E89" w14:textId="77777777" w:rsidR="00C72ACA" w:rsidRPr="00C72ACA" w:rsidRDefault="00C72ACA" w:rsidP="00C72ACA">
      <w:pPr>
        <w:spacing w:after="0" w:line="240" w:lineRule="auto"/>
        <w:jc w:val="center"/>
        <w:rPr>
          <w:rFonts w:asciiTheme="majorHAnsi" w:eastAsia="Times New Roman" w:hAnsiTheme="majorHAnsi" w:cs="Times New Roman"/>
        </w:rPr>
      </w:pPr>
    </w:p>
    <w:p w14:paraId="33FA61D9" w14:textId="77777777" w:rsidR="00C72ACA" w:rsidRDefault="00C72ACA" w:rsidP="00C72ACA">
      <w:pPr>
        <w:spacing w:after="0" w:line="240" w:lineRule="auto"/>
        <w:jc w:val="center"/>
        <w:rPr>
          <w:rFonts w:ascii="Brush Script Std" w:eastAsia="Times New Roman" w:hAnsi="Brush Script Std" w:cs="Times New Roman"/>
        </w:rPr>
      </w:pPr>
      <w:r w:rsidRPr="00C72ACA">
        <w:rPr>
          <w:rFonts w:ascii="Brush Script Std" w:eastAsia="Times New Roman" w:hAnsi="Brush Script Std" w:cs="Times New Roman"/>
          <w:lang w:val="id-ID"/>
        </w:rPr>
        <w:t>Disusun Oleh :</w:t>
      </w:r>
    </w:p>
    <w:p w14:paraId="27887E87" w14:textId="77777777" w:rsidR="00C72ACA" w:rsidRPr="00C72ACA" w:rsidRDefault="00C72ACA" w:rsidP="00C72ACA">
      <w:pPr>
        <w:spacing w:after="0" w:line="240" w:lineRule="auto"/>
        <w:jc w:val="center"/>
        <w:rPr>
          <w:rFonts w:ascii="Brush Script Std" w:eastAsia="Times New Roman" w:hAnsi="Brush Script Std" w:cs="Times New Roman"/>
        </w:rPr>
      </w:pPr>
    </w:p>
    <w:p w14:paraId="3A6AB977" w14:textId="77777777" w:rsidR="00C72ACA" w:rsidRPr="009B0756" w:rsidRDefault="007828DA" w:rsidP="00C72ACA">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AHMAD YANI</w:t>
      </w:r>
      <w:r w:rsidR="005C45D8">
        <w:rPr>
          <w:rFonts w:asciiTheme="majorHAnsi" w:eastAsia="Times New Roman" w:hAnsiTheme="majorHAnsi" w:cs="Times New Roman"/>
          <w:b/>
          <w:sz w:val="24"/>
        </w:rPr>
        <w:t>, S.Pd.</w:t>
      </w:r>
    </w:p>
    <w:p w14:paraId="2B59DB74" w14:textId="77777777" w:rsidR="00057DE7" w:rsidRPr="00057DE7" w:rsidRDefault="00057DE7" w:rsidP="00C72ACA">
      <w:pPr>
        <w:spacing w:after="0" w:line="240" w:lineRule="auto"/>
        <w:jc w:val="center"/>
        <w:rPr>
          <w:rFonts w:asciiTheme="majorHAnsi" w:eastAsia="Times New Roman" w:hAnsiTheme="majorHAnsi" w:cs="Times New Roman"/>
        </w:rPr>
      </w:pPr>
      <w:r w:rsidRPr="00057DE7">
        <w:rPr>
          <w:rFonts w:asciiTheme="majorHAnsi" w:eastAsia="Times New Roman" w:hAnsiTheme="majorHAnsi" w:cs="Times New Roman"/>
          <w:b/>
        </w:rPr>
        <w:t xml:space="preserve">NIP. </w:t>
      </w:r>
      <w:r w:rsidR="007828DA">
        <w:rPr>
          <w:rFonts w:asciiTheme="majorHAnsi" w:eastAsia="Times New Roman" w:hAnsiTheme="majorHAnsi" w:cs="Times New Roman"/>
          <w:b/>
        </w:rPr>
        <w:t>19740924 199903 1 002</w:t>
      </w:r>
    </w:p>
    <w:p w14:paraId="3144C716" w14:textId="77777777" w:rsidR="00C72ACA" w:rsidRPr="00C72ACA" w:rsidRDefault="00C72ACA" w:rsidP="00C72ACA">
      <w:pPr>
        <w:spacing w:after="0" w:line="240" w:lineRule="auto"/>
        <w:jc w:val="center"/>
        <w:rPr>
          <w:rFonts w:asciiTheme="majorHAnsi" w:eastAsia="Times New Roman" w:hAnsiTheme="majorHAnsi" w:cs="Times New Roman"/>
        </w:rPr>
      </w:pPr>
    </w:p>
    <w:p w14:paraId="36965795" w14:textId="77777777" w:rsidR="00C72ACA" w:rsidRPr="00C72ACA" w:rsidRDefault="00C72ACA" w:rsidP="00C72ACA">
      <w:pPr>
        <w:spacing w:after="0" w:line="240" w:lineRule="auto"/>
        <w:jc w:val="center"/>
        <w:rPr>
          <w:rFonts w:asciiTheme="majorHAnsi" w:eastAsia="Times New Roman" w:hAnsiTheme="majorHAnsi" w:cs="Times New Roman"/>
        </w:rPr>
      </w:pPr>
    </w:p>
    <w:p w14:paraId="40AAB8A2" w14:textId="77777777" w:rsidR="00C72ACA" w:rsidRPr="00C72ACA" w:rsidRDefault="00C72ACA" w:rsidP="00C72ACA">
      <w:pPr>
        <w:spacing w:after="0" w:line="240" w:lineRule="auto"/>
        <w:jc w:val="center"/>
        <w:rPr>
          <w:rFonts w:asciiTheme="majorHAnsi" w:eastAsia="Times New Roman" w:hAnsiTheme="majorHAnsi" w:cs="Times New Roman"/>
        </w:rPr>
      </w:pPr>
    </w:p>
    <w:p w14:paraId="7079FFF5" w14:textId="77777777" w:rsidR="00C72ACA" w:rsidRPr="00C72ACA" w:rsidRDefault="00C72ACA" w:rsidP="00C72ACA">
      <w:pPr>
        <w:spacing w:after="0" w:line="240" w:lineRule="auto"/>
        <w:jc w:val="center"/>
        <w:rPr>
          <w:rFonts w:asciiTheme="majorHAnsi" w:eastAsia="Times New Roman" w:hAnsiTheme="majorHAnsi" w:cs="Times New Roman"/>
        </w:rPr>
      </w:pPr>
    </w:p>
    <w:p w14:paraId="135D436E" w14:textId="77777777" w:rsidR="00C72ACA" w:rsidRPr="00C72ACA" w:rsidRDefault="00C72ACA" w:rsidP="00C72ACA">
      <w:pPr>
        <w:spacing w:after="0" w:line="240" w:lineRule="auto"/>
        <w:jc w:val="center"/>
        <w:rPr>
          <w:rFonts w:asciiTheme="majorHAnsi" w:eastAsia="Times New Roman" w:hAnsiTheme="majorHAnsi" w:cs="Times New Roman"/>
        </w:rPr>
      </w:pPr>
    </w:p>
    <w:p w14:paraId="7BF09C50" w14:textId="77777777" w:rsidR="00C72ACA" w:rsidRPr="00C72ACA" w:rsidRDefault="00C72ACA" w:rsidP="00C72ACA">
      <w:pPr>
        <w:spacing w:after="0" w:line="240" w:lineRule="auto"/>
        <w:jc w:val="center"/>
        <w:rPr>
          <w:rFonts w:asciiTheme="majorHAnsi" w:eastAsia="Times New Roman" w:hAnsiTheme="majorHAnsi" w:cs="Times New Roman"/>
        </w:rPr>
      </w:pPr>
    </w:p>
    <w:p w14:paraId="58A9A298" w14:textId="77777777" w:rsidR="00C72ACA" w:rsidRPr="00C72ACA" w:rsidRDefault="00C72ACA" w:rsidP="00C72ACA">
      <w:pPr>
        <w:spacing w:after="0" w:line="240" w:lineRule="auto"/>
        <w:jc w:val="center"/>
        <w:rPr>
          <w:rFonts w:asciiTheme="majorHAnsi" w:eastAsia="Times New Roman" w:hAnsiTheme="majorHAnsi" w:cs="Times New Roman"/>
        </w:rPr>
      </w:pPr>
    </w:p>
    <w:p w14:paraId="7ECF9308" w14:textId="77777777" w:rsidR="00C72ACA" w:rsidRPr="00C72ACA" w:rsidRDefault="00C72ACA" w:rsidP="00C72ACA">
      <w:pPr>
        <w:spacing w:after="0" w:line="240" w:lineRule="auto"/>
        <w:jc w:val="center"/>
        <w:rPr>
          <w:rFonts w:asciiTheme="majorHAnsi" w:eastAsia="Times New Roman" w:hAnsiTheme="majorHAnsi" w:cs="Times New Roman"/>
        </w:rPr>
      </w:pPr>
    </w:p>
    <w:p w14:paraId="07CB9BD1" w14:textId="18D2C401" w:rsidR="005C45D8" w:rsidRPr="00F13725" w:rsidRDefault="00F13725" w:rsidP="005C45D8">
      <w:pPr>
        <w:spacing w:after="0" w:line="240" w:lineRule="auto"/>
        <w:jc w:val="center"/>
        <w:rPr>
          <w:rFonts w:ascii="Tahoma" w:hAnsi="Tahoma" w:cs="Tahoma"/>
          <w:b/>
          <w:sz w:val="28"/>
          <w:szCs w:val="28"/>
          <w:lang w:val="sv-SE"/>
        </w:rPr>
      </w:pPr>
      <w:r w:rsidRPr="00F13725">
        <w:rPr>
          <w:rFonts w:ascii="Tahoma" w:hAnsi="Tahoma" w:cs="Tahoma"/>
          <w:b/>
          <w:sz w:val="28"/>
          <w:szCs w:val="28"/>
          <w:lang w:val="sv-SE"/>
        </w:rPr>
        <w:t>YAYASAN AS SUNNAH LOMBOK</w:t>
      </w:r>
    </w:p>
    <w:p w14:paraId="68B61867" w14:textId="22FC53F4" w:rsidR="00F13725" w:rsidRPr="00F13725" w:rsidRDefault="00F13725" w:rsidP="005C45D8">
      <w:pPr>
        <w:spacing w:after="0" w:line="240" w:lineRule="auto"/>
        <w:jc w:val="center"/>
        <w:rPr>
          <w:rFonts w:ascii="Tahoma" w:hAnsi="Tahoma" w:cs="Tahoma"/>
          <w:sz w:val="24"/>
          <w:szCs w:val="28"/>
          <w:lang w:val="sv-SE"/>
        </w:rPr>
      </w:pPr>
      <w:r w:rsidRPr="00F13725">
        <w:rPr>
          <w:rFonts w:ascii="Tahoma" w:hAnsi="Tahoma" w:cs="Tahoma"/>
          <w:b/>
          <w:sz w:val="28"/>
          <w:szCs w:val="28"/>
          <w:lang w:val="sv-SE"/>
        </w:rPr>
        <w:t>PONDOK PESANTREN AS SUNNAH</w:t>
      </w:r>
    </w:p>
    <w:p w14:paraId="29255B99" w14:textId="4C6D3560" w:rsidR="005C45D8" w:rsidRPr="009E454C" w:rsidRDefault="007828DA" w:rsidP="005C45D8">
      <w:pPr>
        <w:spacing w:after="0" w:line="240" w:lineRule="auto"/>
        <w:jc w:val="center"/>
        <w:rPr>
          <w:rFonts w:ascii="Tahoma" w:hAnsi="Tahoma" w:cs="Tahoma"/>
          <w:b/>
          <w:sz w:val="28"/>
          <w:lang w:val="sv-SE"/>
        </w:rPr>
      </w:pPr>
      <w:r>
        <w:rPr>
          <w:rFonts w:ascii="Tahoma" w:hAnsi="Tahoma" w:cs="Tahoma"/>
          <w:b/>
          <w:sz w:val="28"/>
          <w:lang w:val="sv-SE"/>
        </w:rPr>
        <w:t xml:space="preserve">SMP ISLAM AS SUNNAH  </w:t>
      </w:r>
      <w:r w:rsidR="00D073BB">
        <w:rPr>
          <w:rFonts w:ascii="Tahoma" w:hAnsi="Tahoma" w:cs="Tahoma"/>
          <w:b/>
          <w:sz w:val="28"/>
          <w:lang w:val="sv-SE"/>
        </w:rPr>
        <w:t>BAGIK</w:t>
      </w:r>
      <w:r>
        <w:rPr>
          <w:rFonts w:ascii="Tahoma" w:hAnsi="Tahoma" w:cs="Tahoma"/>
          <w:b/>
          <w:sz w:val="28"/>
          <w:lang w:val="sv-SE"/>
        </w:rPr>
        <w:t xml:space="preserve"> NYAKA</w:t>
      </w:r>
    </w:p>
    <w:p w14:paraId="1937B8AD" w14:textId="77777777" w:rsidR="00C72ACA" w:rsidRPr="007828DA" w:rsidRDefault="00C72ACA" w:rsidP="00C72ACA">
      <w:pPr>
        <w:tabs>
          <w:tab w:val="left" w:pos="5940"/>
          <w:tab w:val="left" w:pos="6480"/>
        </w:tabs>
        <w:spacing w:after="0"/>
        <w:jc w:val="center"/>
        <w:rPr>
          <w:rFonts w:ascii="Tekton Pro Cond" w:hAnsi="Tekton Pro Cond" w:cs="Courier New"/>
          <w:color w:val="000000" w:themeColor="text1"/>
          <w:lang w:val="sv-SE"/>
        </w:rPr>
      </w:pPr>
    </w:p>
    <w:p w14:paraId="09B49241" w14:textId="77777777" w:rsidR="00C72ACA" w:rsidRPr="007828DA" w:rsidRDefault="00C72ACA" w:rsidP="00C72ACA">
      <w:pPr>
        <w:spacing w:after="0" w:line="240" w:lineRule="auto"/>
        <w:jc w:val="center"/>
        <w:rPr>
          <w:rFonts w:asciiTheme="majorHAnsi" w:eastAsia="Times New Roman" w:hAnsiTheme="majorHAnsi" w:cs="Times New Roman"/>
          <w:lang w:val="sv-SE"/>
        </w:rPr>
      </w:pPr>
    </w:p>
    <w:p w14:paraId="6F5B6D13" w14:textId="77777777" w:rsidR="00C72ACA" w:rsidRPr="007828DA" w:rsidRDefault="00C72ACA" w:rsidP="00C72ACA">
      <w:pPr>
        <w:spacing w:after="0" w:line="240" w:lineRule="auto"/>
        <w:jc w:val="center"/>
        <w:rPr>
          <w:rFonts w:asciiTheme="majorHAnsi" w:eastAsia="Times New Roman" w:hAnsiTheme="majorHAnsi" w:cs="Times New Roman"/>
          <w:lang w:val="sv-SE"/>
        </w:rPr>
      </w:pPr>
    </w:p>
    <w:p w14:paraId="21746B37" w14:textId="77777777" w:rsidR="00C72ACA" w:rsidRPr="007828DA" w:rsidRDefault="00C72ACA" w:rsidP="00C72ACA">
      <w:pPr>
        <w:spacing w:after="0" w:line="240" w:lineRule="auto"/>
        <w:rPr>
          <w:rFonts w:asciiTheme="majorHAnsi" w:eastAsia="Times New Roman" w:hAnsiTheme="majorHAnsi" w:cs="Times New Roman"/>
          <w:lang w:val="sv-SE"/>
        </w:rPr>
      </w:pPr>
    </w:p>
    <w:p w14:paraId="0A41D375" w14:textId="77777777" w:rsidR="00C72ACA" w:rsidRPr="007828DA" w:rsidRDefault="00554628" w:rsidP="00C72ACA">
      <w:pPr>
        <w:spacing w:after="0" w:line="360" w:lineRule="auto"/>
        <w:jc w:val="center"/>
        <w:rPr>
          <w:rFonts w:asciiTheme="majorHAnsi" w:eastAsia="Times New Roman" w:hAnsiTheme="majorHAnsi" w:cs="Times New Roman"/>
          <w:sz w:val="44"/>
          <w:lang w:val="sv-SE"/>
        </w:rPr>
      </w:pPr>
      <w:r>
        <w:rPr>
          <w:rFonts w:asciiTheme="majorHAnsi" w:eastAsia="Times New Roman" w:hAnsiTheme="majorHAnsi" w:cs="Times New Roman"/>
          <w:b/>
          <w:sz w:val="44"/>
          <w:lang w:val="id-ID"/>
        </w:rPr>
        <w:br w:type="column"/>
      </w:r>
      <w:r w:rsidR="00C72ACA" w:rsidRPr="00C72ACA">
        <w:rPr>
          <w:rFonts w:asciiTheme="majorHAnsi" w:eastAsia="Times New Roman" w:hAnsiTheme="majorHAnsi" w:cs="Times New Roman"/>
          <w:b/>
          <w:sz w:val="44"/>
          <w:lang w:val="id-ID"/>
        </w:rPr>
        <w:lastRenderedPageBreak/>
        <w:t>KATA PENGANTAR</w:t>
      </w:r>
    </w:p>
    <w:p w14:paraId="1A59E501" w14:textId="77777777" w:rsidR="00C72ACA" w:rsidRPr="007828DA" w:rsidRDefault="00C72ACA" w:rsidP="00C72ACA">
      <w:pPr>
        <w:spacing w:after="0" w:line="360" w:lineRule="auto"/>
        <w:jc w:val="both"/>
        <w:rPr>
          <w:rFonts w:asciiTheme="majorHAnsi" w:eastAsia="Times New Roman" w:hAnsiTheme="majorHAnsi" w:cs="Times New Roman"/>
          <w:lang w:val="sv-SE"/>
        </w:rPr>
      </w:pPr>
    </w:p>
    <w:p w14:paraId="05B3255E" w14:textId="24B0C595" w:rsidR="00C72ACA" w:rsidRPr="007828DA" w:rsidRDefault="00C72ACA" w:rsidP="00C72ACA">
      <w:pPr>
        <w:spacing w:after="0" w:line="360" w:lineRule="auto"/>
        <w:jc w:val="both"/>
        <w:rPr>
          <w:rFonts w:asciiTheme="majorHAnsi" w:eastAsia="Times New Roman" w:hAnsiTheme="majorHAnsi" w:cs="Times New Roman"/>
          <w:lang w:val="sv-SE"/>
        </w:rPr>
      </w:pPr>
      <w:r w:rsidRPr="00C72ACA">
        <w:rPr>
          <w:rFonts w:asciiTheme="majorHAnsi" w:eastAsia="Times New Roman" w:hAnsiTheme="majorHAnsi" w:cs="Times New Roman"/>
          <w:lang w:val="id-ID"/>
        </w:rPr>
        <w:t xml:space="preserve">Puji dan syukur  dipersembahkan ke hadirat Allah Yang Maha Kuasa , atas rahmat dan karunia-Nya jualah kami dapat menyelesaikan penyusunan Program Supervisi Tahun </w:t>
      </w:r>
      <w:r w:rsidRPr="007828DA">
        <w:rPr>
          <w:rFonts w:asciiTheme="majorHAnsi" w:eastAsia="Times New Roman" w:hAnsiTheme="majorHAnsi" w:cs="Times New Roman"/>
          <w:lang w:val="sv-SE"/>
        </w:rPr>
        <w:t xml:space="preserve">Pelajaran </w:t>
      </w:r>
      <w:r w:rsidR="000A4AD3">
        <w:rPr>
          <w:rFonts w:asciiTheme="majorHAnsi" w:eastAsia="Times New Roman" w:hAnsiTheme="majorHAnsi" w:cs="Times New Roman"/>
          <w:lang w:val="id-ID"/>
        </w:rPr>
        <w:t>2022/2023</w:t>
      </w:r>
      <w:r w:rsidR="000A4AD3" w:rsidRPr="000A4AD3">
        <w:rPr>
          <w:rFonts w:asciiTheme="majorHAnsi" w:eastAsia="Times New Roman" w:hAnsiTheme="majorHAnsi" w:cs="Times New Roman"/>
          <w:lang w:val="sv-SE"/>
        </w:rPr>
        <w:t xml:space="preserve"> </w:t>
      </w:r>
      <w:r w:rsidRPr="00C72ACA">
        <w:rPr>
          <w:rFonts w:asciiTheme="majorHAnsi" w:eastAsia="Times New Roman" w:hAnsiTheme="majorHAnsi" w:cs="Times New Roman"/>
          <w:lang w:val="id-ID"/>
        </w:rPr>
        <w:t xml:space="preserve">pada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BD60B3" w:rsidRPr="007828DA">
        <w:rPr>
          <w:rFonts w:asciiTheme="majorHAnsi" w:eastAsia="Times New Roman" w:hAnsiTheme="majorHAnsi" w:cs="Times New Roman"/>
          <w:lang w:val="sv-SE"/>
        </w:rPr>
        <w:t>.</w:t>
      </w:r>
    </w:p>
    <w:p w14:paraId="44AD3DFF" w14:textId="77777777" w:rsidR="00BD60B3" w:rsidRPr="007828DA" w:rsidRDefault="00BD60B3" w:rsidP="00C72ACA">
      <w:pPr>
        <w:spacing w:after="0" w:line="360" w:lineRule="auto"/>
        <w:jc w:val="both"/>
        <w:rPr>
          <w:rFonts w:asciiTheme="majorHAnsi" w:eastAsia="Times New Roman" w:hAnsiTheme="majorHAnsi" w:cs="Times New Roman"/>
          <w:lang w:val="sv-SE"/>
        </w:rPr>
      </w:pPr>
    </w:p>
    <w:p w14:paraId="453037FA" w14:textId="2C98B35B" w:rsidR="00C72ACA" w:rsidRPr="00C72ACA" w:rsidRDefault="00C72ACA" w:rsidP="00C72ACA">
      <w:pPr>
        <w:spacing w:after="0" w:line="360" w:lineRule="auto"/>
        <w:jc w:val="both"/>
        <w:rPr>
          <w:rFonts w:asciiTheme="majorHAnsi" w:eastAsia="Times New Roman" w:hAnsiTheme="majorHAnsi" w:cs="Times New Roman"/>
          <w:lang w:val="id-ID"/>
        </w:rPr>
      </w:pPr>
      <w:r w:rsidRPr="00C72ACA">
        <w:rPr>
          <w:rFonts w:asciiTheme="majorHAnsi" w:eastAsia="Times New Roman" w:hAnsiTheme="majorHAnsi" w:cs="Times New Roman"/>
          <w:lang w:val="id-ID"/>
        </w:rPr>
        <w:t xml:space="preserve">Program Supervisi Tahun </w:t>
      </w:r>
      <w:r>
        <w:rPr>
          <w:rFonts w:asciiTheme="majorHAnsi" w:eastAsia="Times New Roman" w:hAnsiTheme="majorHAnsi" w:cs="Times New Roman"/>
        </w:rPr>
        <w:t xml:space="preserve">Pelajaran </w:t>
      </w:r>
      <w:r w:rsidR="000A4AD3">
        <w:rPr>
          <w:rFonts w:asciiTheme="majorHAnsi" w:eastAsia="Times New Roman" w:hAnsiTheme="majorHAnsi" w:cs="Times New Roman"/>
          <w:lang w:val="id-ID"/>
        </w:rPr>
        <w:t>2022/2023</w:t>
      </w:r>
      <w:r w:rsidR="000A4AD3">
        <w:rPr>
          <w:rFonts w:asciiTheme="majorHAnsi" w:eastAsia="Times New Roman" w:hAnsiTheme="majorHAnsi" w:cs="Times New Roman"/>
        </w:rPr>
        <w:t xml:space="preserve"> </w:t>
      </w:r>
      <w:r w:rsidRPr="00C72ACA">
        <w:rPr>
          <w:rFonts w:asciiTheme="majorHAnsi" w:eastAsia="Times New Roman" w:hAnsiTheme="majorHAnsi" w:cs="Times New Roman"/>
          <w:lang w:val="id-ID"/>
        </w:rPr>
        <w:t xml:space="preserve">pada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BD60B3">
        <w:rPr>
          <w:rFonts w:asciiTheme="majorHAnsi" w:eastAsia="Times New Roman" w:hAnsiTheme="majorHAnsi" w:cs="Times New Roman"/>
        </w:rPr>
        <w:t xml:space="preserve"> </w:t>
      </w:r>
      <w:r w:rsidRPr="00C72ACA">
        <w:rPr>
          <w:rFonts w:asciiTheme="majorHAnsi" w:eastAsia="Times New Roman" w:hAnsiTheme="majorHAnsi" w:cs="Times New Roman"/>
          <w:lang w:val="id-ID"/>
        </w:rPr>
        <w:t xml:space="preserve">ini disusun dengan latar belakang tuntutan untuk memenuhi implementasi salah satu kompetensi yang harus dikuasai dan dilaksanakan seorang Kepala Sekolah yaitu Kompetensi Supervisi. Pogram Supervisi </w:t>
      </w:r>
      <w:r>
        <w:rPr>
          <w:rFonts w:asciiTheme="majorHAnsi" w:eastAsia="Times New Roman" w:hAnsiTheme="majorHAnsi" w:cs="Times New Roman"/>
          <w:lang w:val="id-ID"/>
        </w:rPr>
        <w:t xml:space="preserve">Tahun </w:t>
      </w:r>
      <w:r>
        <w:rPr>
          <w:rFonts w:asciiTheme="majorHAnsi" w:eastAsia="Times New Roman" w:hAnsiTheme="majorHAnsi" w:cs="Times New Roman"/>
        </w:rPr>
        <w:t xml:space="preserve">Pelajaran </w:t>
      </w:r>
      <w:r w:rsidR="000A4AD3">
        <w:rPr>
          <w:rFonts w:asciiTheme="majorHAnsi" w:eastAsia="Times New Roman" w:hAnsiTheme="majorHAnsi" w:cs="Times New Roman"/>
          <w:lang w:val="id-ID"/>
        </w:rPr>
        <w:t>2022/2023</w:t>
      </w:r>
      <w:r w:rsidR="000A4AD3">
        <w:rPr>
          <w:rFonts w:asciiTheme="majorHAnsi" w:eastAsia="Times New Roman" w:hAnsiTheme="majorHAnsi" w:cs="Times New Roman"/>
        </w:rPr>
        <w:t xml:space="preserve"> </w:t>
      </w:r>
      <w:r w:rsidRPr="00C72ACA">
        <w:rPr>
          <w:rFonts w:asciiTheme="majorHAnsi" w:eastAsia="Times New Roman" w:hAnsiTheme="majorHAnsi" w:cs="Times New Roman"/>
          <w:lang w:val="id-ID"/>
        </w:rPr>
        <w:t>ini meliputi Supervisi Manajerial dan Supervisi Akademis. Supervisi Akademis dilakukan sebagai salah satu upaya untuk meningkatkan profesionalisme guru dalam melaksanakan tugas pokoknya sedangkan Supervisi Manajerial dilakukan untuk meningkatkan kinerja pengelolaan dan administrasi sekolah.</w:t>
      </w:r>
    </w:p>
    <w:p w14:paraId="65E05194" w14:textId="77777777" w:rsidR="00C72ACA" w:rsidRPr="00C72ACA" w:rsidRDefault="00C72ACA" w:rsidP="00C72ACA">
      <w:pPr>
        <w:spacing w:after="0" w:line="360" w:lineRule="auto"/>
        <w:jc w:val="both"/>
        <w:rPr>
          <w:rFonts w:asciiTheme="majorHAnsi" w:eastAsia="Times New Roman" w:hAnsiTheme="majorHAnsi" w:cs="Times New Roman"/>
          <w:lang w:val="id-ID"/>
        </w:rPr>
      </w:pPr>
    </w:p>
    <w:p w14:paraId="69A679D9" w14:textId="792575CF" w:rsidR="00C72ACA" w:rsidRPr="00C72ACA" w:rsidRDefault="00C72ACA" w:rsidP="00C72ACA">
      <w:pPr>
        <w:spacing w:after="0" w:line="360" w:lineRule="auto"/>
        <w:jc w:val="both"/>
        <w:rPr>
          <w:rFonts w:asciiTheme="majorHAnsi" w:eastAsia="Times New Roman" w:hAnsiTheme="majorHAnsi" w:cs="Times New Roman"/>
        </w:rPr>
      </w:pPr>
      <w:r w:rsidRPr="00C72ACA">
        <w:rPr>
          <w:rFonts w:asciiTheme="majorHAnsi" w:eastAsia="Times New Roman" w:hAnsiTheme="majorHAnsi" w:cs="Times New Roman"/>
          <w:lang w:val="id-ID"/>
        </w:rPr>
        <w:t xml:space="preserve">Harapan kami semoga Program Supervisi </w:t>
      </w:r>
      <w:r>
        <w:rPr>
          <w:rFonts w:asciiTheme="majorHAnsi" w:eastAsia="Times New Roman" w:hAnsiTheme="majorHAnsi" w:cs="Times New Roman"/>
          <w:lang w:val="id-ID"/>
        </w:rPr>
        <w:t xml:space="preserve">Tahun </w:t>
      </w:r>
      <w:r>
        <w:rPr>
          <w:rFonts w:asciiTheme="majorHAnsi" w:eastAsia="Times New Roman" w:hAnsiTheme="majorHAnsi" w:cs="Times New Roman"/>
        </w:rPr>
        <w:t xml:space="preserve">Pelajaran </w:t>
      </w:r>
      <w:r w:rsidR="000A4AD3">
        <w:rPr>
          <w:rFonts w:asciiTheme="majorHAnsi" w:eastAsia="Times New Roman" w:hAnsiTheme="majorHAnsi" w:cs="Times New Roman"/>
          <w:lang w:val="id-ID"/>
        </w:rPr>
        <w:t>2022/2023</w:t>
      </w:r>
      <w:r w:rsidR="000A4AD3">
        <w:rPr>
          <w:rFonts w:asciiTheme="majorHAnsi" w:eastAsia="Times New Roman" w:hAnsiTheme="majorHAnsi" w:cs="Times New Roman"/>
        </w:rPr>
        <w:t xml:space="preserve"> </w:t>
      </w:r>
      <w:r w:rsidRPr="00C72ACA">
        <w:rPr>
          <w:rFonts w:asciiTheme="majorHAnsi" w:eastAsia="Times New Roman" w:hAnsiTheme="majorHAnsi" w:cs="Times New Roman"/>
          <w:lang w:val="id-ID"/>
        </w:rPr>
        <w:t>dapat terlaksana dengan efektif dan bermanfaat bagi peningkatan kualitas pembelajaran dan kualitas pengelolaan setiap unit kegiatan  dan administrasi sekolah.</w:t>
      </w:r>
    </w:p>
    <w:p w14:paraId="329D66EE" w14:textId="77777777" w:rsidR="00C72ACA" w:rsidRPr="00C72ACA" w:rsidRDefault="00C72ACA" w:rsidP="00C72ACA">
      <w:pPr>
        <w:spacing w:after="0" w:line="360" w:lineRule="auto"/>
        <w:jc w:val="both"/>
        <w:rPr>
          <w:rFonts w:asciiTheme="majorHAnsi" w:eastAsia="Times New Roman" w:hAnsiTheme="majorHAnsi" w:cs="Times New Roman"/>
        </w:rPr>
      </w:pPr>
    </w:p>
    <w:p w14:paraId="5B827DEB" w14:textId="2D25788B" w:rsidR="00C72ACA" w:rsidRPr="00C72ACA" w:rsidRDefault="00C72ACA" w:rsidP="00C72ACA">
      <w:pPr>
        <w:spacing w:after="0" w:line="360" w:lineRule="auto"/>
        <w:jc w:val="both"/>
        <w:rPr>
          <w:rFonts w:asciiTheme="majorHAnsi" w:eastAsia="Times New Roman" w:hAnsiTheme="majorHAnsi" w:cs="Times New Roman"/>
        </w:rPr>
      </w:pPr>
      <w:r w:rsidRPr="00C72ACA">
        <w:rPr>
          <w:rFonts w:asciiTheme="majorHAnsi" w:eastAsia="Times New Roman" w:hAnsiTheme="majorHAnsi" w:cs="Times New Roman"/>
          <w:lang w:val="id-ID"/>
        </w:rPr>
        <w:t xml:space="preserve">Terima kasih kepada semua pihak yang telah membantu penyusunan Program Supervisi </w:t>
      </w:r>
      <w:r>
        <w:rPr>
          <w:rFonts w:asciiTheme="majorHAnsi" w:eastAsia="Times New Roman" w:hAnsiTheme="majorHAnsi" w:cs="Times New Roman"/>
          <w:lang w:val="id-ID"/>
        </w:rPr>
        <w:t xml:space="preserve">Tahun </w:t>
      </w:r>
      <w:r>
        <w:rPr>
          <w:rFonts w:asciiTheme="majorHAnsi" w:eastAsia="Times New Roman" w:hAnsiTheme="majorHAnsi" w:cs="Times New Roman"/>
        </w:rPr>
        <w:t xml:space="preserve">Pelajaran </w:t>
      </w:r>
      <w:r w:rsidR="000A4AD3">
        <w:rPr>
          <w:rFonts w:asciiTheme="majorHAnsi" w:eastAsia="Times New Roman" w:hAnsiTheme="majorHAnsi" w:cs="Times New Roman"/>
          <w:lang w:val="id-ID"/>
        </w:rPr>
        <w:t>2022/2023</w:t>
      </w:r>
      <w:r w:rsidR="000A4AD3">
        <w:rPr>
          <w:rFonts w:asciiTheme="majorHAnsi" w:eastAsia="Times New Roman" w:hAnsiTheme="majorHAnsi" w:cs="Times New Roman"/>
        </w:rPr>
        <w:t xml:space="preserve"> </w:t>
      </w:r>
      <w:r w:rsidRPr="00C72ACA">
        <w:rPr>
          <w:rFonts w:asciiTheme="majorHAnsi" w:eastAsia="Times New Roman" w:hAnsiTheme="majorHAnsi" w:cs="Times New Roman"/>
          <w:lang w:val="id-ID"/>
        </w:rPr>
        <w:t>ini terutama Pengawas Pembina yang memberi masukan bagi terwujudnya Program Supervisi ini.</w:t>
      </w:r>
    </w:p>
    <w:p w14:paraId="382588D2" w14:textId="77777777" w:rsidR="00C72ACA" w:rsidRPr="00C72ACA" w:rsidRDefault="00C72ACA" w:rsidP="00C72ACA">
      <w:pPr>
        <w:spacing w:after="0" w:line="360" w:lineRule="auto"/>
        <w:rPr>
          <w:rFonts w:asciiTheme="majorHAnsi" w:eastAsia="Times New Roman" w:hAnsiTheme="majorHAnsi"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C72ACA" w14:paraId="736B2593" w14:textId="77777777" w:rsidTr="00C72ACA">
        <w:trPr>
          <w:jc w:val="center"/>
        </w:trPr>
        <w:tc>
          <w:tcPr>
            <w:tcW w:w="4621" w:type="dxa"/>
          </w:tcPr>
          <w:p w14:paraId="12FEC213" w14:textId="77777777" w:rsidR="00C72ACA" w:rsidRDefault="00C72ACA" w:rsidP="00C72ACA">
            <w:pPr>
              <w:rPr>
                <w:rFonts w:asciiTheme="majorHAnsi" w:eastAsia="Times New Roman" w:hAnsiTheme="majorHAnsi" w:cs="Times New Roman"/>
              </w:rPr>
            </w:pPr>
          </w:p>
          <w:p w14:paraId="526807F3" w14:textId="77777777" w:rsidR="00211364" w:rsidRPr="007828DA" w:rsidRDefault="00211364" w:rsidP="00211364">
            <w:pPr>
              <w:pStyle w:val="BodyText2"/>
              <w:jc w:val="center"/>
              <w:rPr>
                <w:rFonts w:asciiTheme="majorHAnsi" w:hAnsiTheme="majorHAnsi"/>
                <w:color w:val="FFFFFF" w:themeColor="background1"/>
                <w:sz w:val="22"/>
              </w:rPr>
            </w:pPr>
            <w:r w:rsidRPr="007828DA">
              <w:rPr>
                <w:rFonts w:asciiTheme="majorHAnsi" w:hAnsiTheme="majorHAnsi"/>
                <w:color w:val="FFFFFF" w:themeColor="background1"/>
                <w:sz w:val="22"/>
              </w:rPr>
              <w:t>Mengetahui;</w:t>
            </w:r>
          </w:p>
          <w:p w14:paraId="7C05E631" w14:textId="77777777" w:rsidR="00211364" w:rsidRPr="007828DA" w:rsidRDefault="00211364" w:rsidP="00211364">
            <w:pPr>
              <w:pStyle w:val="BodyText2"/>
              <w:jc w:val="center"/>
              <w:rPr>
                <w:rFonts w:asciiTheme="majorHAnsi" w:hAnsiTheme="majorHAnsi"/>
                <w:color w:val="FFFFFF" w:themeColor="background1"/>
                <w:sz w:val="22"/>
              </w:rPr>
            </w:pPr>
            <w:r w:rsidRPr="007828DA">
              <w:rPr>
                <w:rFonts w:asciiTheme="majorHAnsi" w:hAnsiTheme="majorHAnsi"/>
                <w:color w:val="FFFFFF" w:themeColor="background1"/>
                <w:sz w:val="22"/>
              </w:rPr>
              <w:t>Pengawas Pembina,</w:t>
            </w:r>
          </w:p>
          <w:p w14:paraId="095CDBBE" w14:textId="77777777" w:rsidR="00211364" w:rsidRPr="007828DA" w:rsidRDefault="00211364" w:rsidP="00211364">
            <w:pPr>
              <w:pStyle w:val="BodyText2"/>
              <w:jc w:val="center"/>
              <w:rPr>
                <w:rFonts w:asciiTheme="majorHAnsi" w:hAnsiTheme="majorHAnsi"/>
                <w:color w:val="FFFFFF" w:themeColor="background1"/>
                <w:sz w:val="22"/>
              </w:rPr>
            </w:pPr>
          </w:p>
          <w:p w14:paraId="4A66B7E7" w14:textId="77777777" w:rsidR="00211364" w:rsidRPr="00211364" w:rsidRDefault="00211364" w:rsidP="00211364">
            <w:pPr>
              <w:pStyle w:val="BodyText2"/>
              <w:jc w:val="center"/>
              <w:rPr>
                <w:rFonts w:asciiTheme="majorHAnsi" w:hAnsiTheme="majorHAnsi"/>
                <w:sz w:val="22"/>
              </w:rPr>
            </w:pPr>
          </w:p>
          <w:p w14:paraId="61A9F561" w14:textId="77777777" w:rsidR="00211364" w:rsidRPr="00211364" w:rsidRDefault="00211364" w:rsidP="00211364">
            <w:pPr>
              <w:pStyle w:val="BodyText2"/>
              <w:jc w:val="center"/>
              <w:rPr>
                <w:rFonts w:asciiTheme="majorHAnsi" w:hAnsiTheme="majorHAnsi"/>
                <w:sz w:val="22"/>
              </w:rPr>
            </w:pPr>
          </w:p>
          <w:p w14:paraId="5037699F" w14:textId="77777777" w:rsidR="00211364" w:rsidRPr="00211364" w:rsidRDefault="00211364" w:rsidP="00211364">
            <w:pPr>
              <w:pStyle w:val="BodyText2"/>
              <w:jc w:val="center"/>
              <w:rPr>
                <w:rFonts w:asciiTheme="majorHAnsi" w:hAnsiTheme="majorHAnsi"/>
                <w:sz w:val="22"/>
              </w:rPr>
            </w:pPr>
          </w:p>
          <w:p w14:paraId="78DBDB5D" w14:textId="77777777" w:rsidR="00211364" w:rsidRPr="00211364" w:rsidRDefault="00211364" w:rsidP="00211364">
            <w:pPr>
              <w:pStyle w:val="BodyText2"/>
              <w:jc w:val="center"/>
              <w:rPr>
                <w:rFonts w:asciiTheme="majorHAnsi" w:hAnsiTheme="majorHAnsi"/>
                <w:sz w:val="22"/>
              </w:rPr>
            </w:pPr>
          </w:p>
          <w:p w14:paraId="257B807D" w14:textId="77777777" w:rsidR="00211364" w:rsidRPr="007828DA" w:rsidRDefault="00211364" w:rsidP="00211364">
            <w:pPr>
              <w:pStyle w:val="BodyText2"/>
              <w:jc w:val="center"/>
              <w:rPr>
                <w:rFonts w:asciiTheme="majorHAnsi" w:hAnsiTheme="majorHAnsi"/>
                <w:b/>
                <w:color w:val="FFFFFF" w:themeColor="background1"/>
                <w:sz w:val="22"/>
              </w:rPr>
            </w:pPr>
            <w:r w:rsidRPr="007828DA">
              <w:rPr>
                <w:rFonts w:asciiTheme="majorHAnsi" w:hAnsiTheme="majorHAnsi"/>
                <w:b/>
                <w:color w:val="FFFFFF" w:themeColor="background1"/>
                <w:sz w:val="22"/>
              </w:rPr>
              <w:t>Drs. H. SUHARDI, M.Pd.</w:t>
            </w:r>
          </w:p>
          <w:p w14:paraId="0DFCFF13" w14:textId="77777777" w:rsidR="00C72ACA" w:rsidRPr="00674083" w:rsidRDefault="00211364" w:rsidP="00211364">
            <w:pPr>
              <w:jc w:val="center"/>
              <w:rPr>
                <w:rFonts w:asciiTheme="majorHAnsi" w:eastAsia="Times New Roman" w:hAnsiTheme="majorHAnsi" w:cs="Times New Roman"/>
              </w:rPr>
            </w:pPr>
            <w:r w:rsidRPr="007828DA">
              <w:rPr>
                <w:rFonts w:asciiTheme="majorHAnsi" w:eastAsia="Times New Roman" w:hAnsiTheme="majorHAnsi" w:cs="Times New Roman"/>
                <w:color w:val="FFFFFF" w:themeColor="background1"/>
                <w:sz w:val="24"/>
              </w:rPr>
              <w:t xml:space="preserve">NIP. </w:t>
            </w:r>
            <w:r w:rsidRPr="007828DA">
              <w:rPr>
                <w:rFonts w:asciiTheme="majorHAnsi" w:hAnsiTheme="majorHAnsi" w:cstheme="minorHAnsi"/>
                <w:color w:val="FFFFFF" w:themeColor="background1"/>
                <w:sz w:val="24"/>
              </w:rPr>
              <w:t>19611231 198403 1 229</w:t>
            </w:r>
          </w:p>
        </w:tc>
        <w:tc>
          <w:tcPr>
            <w:tcW w:w="4622" w:type="dxa"/>
          </w:tcPr>
          <w:p w14:paraId="0A7723D0" w14:textId="3FBFA98D" w:rsidR="00D073BB" w:rsidRDefault="00D073BB" w:rsidP="00D073BB">
            <w:pPr>
              <w:jc w:val="center"/>
              <w:rPr>
                <w:rFonts w:asciiTheme="majorHAnsi" w:eastAsia="Times New Roman" w:hAnsiTheme="majorHAnsi" w:cs="Times New Roman"/>
              </w:rPr>
            </w:pPr>
            <w:r>
              <w:rPr>
                <w:rFonts w:asciiTheme="majorHAnsi" w:eastAsia="Times New Roman" w:hAnsiTheme="majorHAnsi" w:cs="Times New Roman"/>
              </w:rPr>
              <w:t>Bagik</w:t>
            </w:r>
            <w:r w:rsidR="00F13725">
              <w:rPr>
                <w:rFonts w:asciiTheme="majorHAnsi" w:eastAsia="Times New Roman" w:hAnsiTheme="majorHAnsi" w:cs="Times New Roman"/>
              </w:rPr>
              <w:t xml:space="preserve"> </w:t>
            </w:r>
            <w:r>
              <w:rPr>
                <w:rFonts w:asciiTheme="majorHAnsi" w:eastAsia="Times New Roman" w:hAnsiTheme="majorHAnsi" w:cs="Times New Roman"/>
              </w:rPr>
              <w:t>Nyaka</w:t>
            </w:r>
            <w:r w:rsidR="00BD60B3">
              <w:rPr>
                <w:rFonts w:asciiTheme="majorHAnsi" w:eastAsia="Times New Roman" w:hAnsiTheme="majorHAnsi" w:cs="Times New Roman"/>
              </w:rPr>
              <w:t xml:space="preserve">, </w:t>
            </w:r>
            <w:r w:rsidR="000A4AD3">
              <w:rPr>
                <w:rFonts w:asciiTheme="majorHAnsi" w:eastAsia="Times New Roman" w:hAnsiTheme="majorHAnsi" w:cs="Times New Roman"/>
              </w:rPr>
              <w:t xml:space="preserve">     </w:t>
            </w:r>
            <w:r w:rsidR="00211364">
              <w:rPr>
                <w:rFonts w:asciiTheme="majorHAnsi" w:eastAsia="Times New Roman" w:hAnsiTheme="majorHAnsi" w:cs="Times New Roman"/>
              </w:rPr>
              <w:t xml:space="preserve"> Juli</w:t>
            </w:r>
            <w:r w:rsidR="005C45D8">
              <w:rPr>
                <w:rFonts w:asciiTheme="majorHAnsi" w:eastAsia="Times New Roman" w:hAnsiTheme="majorHAnsi" w:cs="Times New Roman"/>
              </w:rPr>
              <w:t xml:space="preserve"> 20</w:t>
            </w:r>
            <w:r>
              <w:rPr>
                <w:rFonts w:asciiTheme="majorHAnsi" w:eastAsia="Times New Roman" w:hAnsiTheme="majorHAnsi" w:cs="Times New Roman"/>
              </w:rPr>
              <w:t>2</w:t>
            </w:r>
            <w:r w:rsidR="000A4AD3">
              <w:rPr>
                <w:rFonts w:asciiTheme="majorHAnsi" w:eastAsia="Times New Roman" w:hAnsiTheme="majorHAnsi" w:cs="Times New Roman"/>
              </w:rPr>
              <w:t>2</w:t>
            </w:r>
          </w:p>
          <w:p w14:paraId="3348F9AE" w14:textId="77777777" w:rsidR="00667095" w:rsidRDefault="00C72ACA" w:rsidP="00D073BB">
            <w:pPr>
              <w:jc w:val="center"/>
              <w:rPr>
                <w:rFonts w:asciiTheme="majorHAnsi" w:eastAsia="Times New Roman" w:hAnsiTheme="majorHAnsi" w:cs="Times New Roman"/>
              </w:rPr>
            </w:pPr>
            <w:r>
              <w:rPr>
                <w:rFonts w:asciiTheme="majorHAnsi" w:eastAsia="Times New Roman" w:hAnsiTheme="majorHAnsi" w:cs="Times New Roman"/>
              </w:rPr>
              <w:t xml:space="preserve">Kepala </w:t>
            </w:r>
            <w:r w:rsidR="007828DA">
              <w:rPr>
                <w:rFonts w:asciiTheme="majorHAnsi" w:eastAsia="Times New Roman" w:hAnsiTheme="majorHAnsi" w:cs="Times New Roman"/>
              </w:rPr>
              <w:t xml:space="preserve">SMP Islam As Sunnah </w:t>
            </w:r>
          </w:p>
          <w:p w14:paraId="43900C7D" w14:textId="14A9059C" w:rsidR="00C72ACA" w:rsidRDefault="00D073BB" w:rsidP="00D073BB">
            <w:pPr>
              <w:jc w:val="center"/>
              <w:rPr>
                <w:rFonts w:asciiTheme="majorHAnsi" w:eastAsia="Times New Roman" w:hAnsiTheme="majorHAnsi" w:cs="Times New Roman"/>
              </w:rPr>
            </w:pPr>
            <w:r>
              <w:rPr>
                <w:rFonts w:asciiTheme="majorHAnsi" w:eastAsia="Times New Roman" w:hAnsiTheme="majorHAnsi" w:cs="Times New Roman"/>
              </w:rPr>
              <w:t>Bagik</w:t>
            </w:r>
            <w:r w:rsidR="007828DA">
              <w:rPr>
                <w:rFonts w:asciiTheme="majorHAnsi" w:eastAsia="Times New Roman" w:hAnsiTheme="majorHAnsi" w:cs="Times New Roman"/>
              </w:rPr>
              <w:t xml:space="preserve"> Nyaka</w:t>
            </w:r>
            <w:r w:rsidR="00C72ACA">
              <w:rPr>
                <w:rFonts w:asciiTheme="majorHAnsi" w:eastAsia="Times New Roman" w:hAnsiTheme="majorHAnsi" w:cs="Times New Roman"/>
              </w:rPr>
              <w:t>,</w:t>
            </w:r>
          </w:p>
          <w:p w14:paraId="083BE9D6" w14:textId="77777777" w:rsidR="00C72ACA" w:rsidRDefault="00C72ACA" w:rsidP="00C72ACA">
            <w:pPr>
              <w:jc w:val="center"/>
              <w:rPr>
                <w:rFonts w:asciiTheme="majorHAnsi" w:eastAsia="Times New Roman" w:hAnsiTheme="majorHAnsi" w:cs="Times New Roman"/>
              </w:rPr>
            </w:pPr>
          </w:p>
          <w:p w14:paraId="7D8662B9" w14:textId="77777777" w:rsidR="00C72ACA" w:rsidRDefault="00C72ACA" w:rsidP="00C72ACA">
            <w:pPr>
              <w:jc w:val="center"/>
              <w:rPr>
                <w:rFonts w:asciiTheme="majorHAnsi" w:eastAsia="Times New Roman" w:hAnsiTheme="majorHAnsi" w:cs="Times New Roman"/>
              </w:rPr>
            </w:pPr>
          </w:p>
          <w:p w14:paraId="278644F3" w14:textId="77777777" w:rsidR="00C72ACA" w:rsidRDefault="00C72ACA" w:rsidP="00C72ACA">
            <w:pPr>
              <w:jc w:val="center"/>
              <w:rPr>
                <w:rFonts w:asciiTheme="majorHAnsi" w:eastAsia="Times New Roman" w:hAnsiTheme="majorHAnsi" w:cs="Times New Roman"/>
              </w:rPr>
            </w:pPr>
          </w:p>
          <w:p w14:paraId="650FEDED" w14:textId="77777777" w:rsidR="00C72ACA" w:rsidRDefault="00C72ACA" w:rsidP="00C72ACA">
            <w:pPr>
              <w:jc w:val="center"/>
              <w:rPr>
                <w:rFonts w:asciiTheme="majorHAnsi" w:eastAsia="Times New Roman" w:hAnsiTheme="majorHAnsi" w:cs="Times New Roman"/>
              </w:rPr>
            </w:pPr>
          </w:p>
          <w:p w14:paraId="2F277A29" w14:textId="77777777" w:rsidR="00C72ACA" w:rsidRDefault="00C72ACA" w:rsidP="00C72ACA">
            <w:pPr>
              <w:jc w:val="center"/>
              <w:rPr>
                <w:rFonts w:asciiTheme="majorHAnsi" w:eastAsia="Times New Roman" w:hAnsiTheme="majorHAnsi" w:cs="Times New Roman"/>
              </w:rPr>
            </w:pPr>
          </w:p>
          <w:p w14:paraId="1886414D" w14:textId="77777777" w:rsidR="00C72ACA" w:rsidRDefault="00C72ACA" w:rsidP="00C72ACA">
            <w:pPr>
              <w:jc w:val="center"/>
              <w:rPr>
                <w:rFonts w:asciiTheme="majorHAnsi" w:eastAsia="Times New Roman" w:hAnsiTheme="majorHAnsi" w:cs="Times New Roman"/>
              </w:rPr>
            </w:pPr>
          </w:p>
          <w:p w14:paraId="7183E89B" w14:textId="77777777" w:rsidR="00C72ACA" w:rsidRPr="00C72ACA" w:rsidRDefault="007828DA" w:rsidP="00C72ACA">
            <w:pPr>
              <w:jc w:val="center"/>
              <w:rPr>
                <w:rFonts w:asciiTheme="majorHAnsi" w:eastAsia="Times New Roman" w:hAnsiTheme="majorHAnsi" w:cs="Times New Roman"/>
                <w:b/>
              </w:rPr>
            </w:pPr>
            <w:r>
              <w:rPr>
                <w:rFonts w:asciiTheme="majorHAnsi" w:eastAsia="Times New Roman" w:hAnsiTheme="majorHAnsi" w:cs="Times New Roman"/>
                <w:b/>
              </w:rPr>
              <w:t>AHMAD YANI</w:t>
            </w:r>
            <w:r w:rsidR="005C45D8">
              <w:rPr>
                <w:rFonts w:asciiTheme="majorHAnsi" w:eastAsia="Times New Roman" w:hAnsiTheme="majorHAnsi" w:cs="Times New Roman"/>
                <w:b/>
              </w:rPr>
              <w:t>, S.Pd.</w:t>
            </w:r>
          </w:p>
          <w:p w14:paraId="6C7F8701" w14:textId="77777777" w:rsidR="00C72ACA" w:rsidRDefault="00C72ACA" w:rsidP="005C45D8">
            <w:pPr>
              <w:jc w:val="center"/>
              <w:rPr>
                <w:rFonts w:asciiTheme="majorHAnsi" w:eastAsia="Times New Roman" w:hAnsiTheme="majorHAnsi" w:cs="Times New Roman"/>
              </w:rPr>
            </w:pPr>
            <w:r>
              <w:rPr>
                <w:rFonts w:asciiTheme="majorHAnsi" w:eastAsia="Times New Roman" w:hAnsiTheme="majorHAnsi" w:cs="Times New Roman"/>
              </w:rPr>
              <w:t xml:space="preserve">NIP. </w:t>
            </w:r>
            <w:r w:rsidR="007828DA">
              <w:rPr>
                <w:rFonts w:asciiTheme="majorHAnsi" w:eastAsia="Times New Roman" w:hAnsiTheme="majorHAnsi" w:cs="Times New Roman"/>
              </w:rPr>
              <w:t>19740924 199903 1 002</w:t>
            </w:r>
          </w:p>
        </w:tc>
      </w:tr>
    </w:tbl>
    <w:p w14:paraId="708D6E1D" w14:textId="77777777" w:rsidR="00C72ACA" w:rsidRPr="00C72ACA" w:rsidRDefault="00C72ACA" w:rsidP="00C72ACA">
      <w:pPr>
        <w:spacing w:after="0" w:line="240" w:lineRule="auto"/>
        <w:rPr>
          <w:rFonts w:asciiTheme="majorHAnsi" w:eastAsia="Times New Roman" w:hAnsiTheme="majorHAnsi" w:cs="Times New Roman"/>
        </w:rPr>
      </w:pPr>
    </w:p>
    <w:p w14:paraId="7CC63628" w14:textId="77777777" w:rsidR="00C72ACA" w:rsidRPr="00C72ACA" w:rsidRDefault="00C72ACA" w:rsidP="00C72ACA">
      <w:pPr>
        <w:spacing w:after="0" w:line="240" w:lineRule="auto"/>
        <w:rPr>
          <w:rFonts w:asciiTheme="majorHAnsi" w:eastAsia="Times New Roman" w:hAnsiTheme="majorHAnsi" w:cs="Times New Roman"/>
        </w:rPr>
      </w:pPr>
    </w:p>
    <w:p w14:paraId="5B18A4D3" w14:textId="77777777" w:rsidR="00C72ACA" w:rsidRPr="00C72ACA" w:rsidRDefault="00C72ACA" w:rsidP="00C72ACA">
      <w:pPr>
        <w:spacing w:after="0" w:line="240" w:lineRule="auto"/>
        <w:rPr>
          <w:rFonts w:asciiTheme="majorHAnsi" w:eastAsia="Times New Roman" w:hAnsiTheme="majorHAnsi" w:cs="Times New Roman"/>
        </w:rPr>
      </w:pPr>
    </w:p>
    <w:p w14:paraId="5B781C13" w14:textId="77777777" w:rsidR="00C72ACA" w:rsidRPr="00C72ACA" w:rsidRDefault="00C72ACA" w:rsidP="00C72ACA">
      <w:pPr>
        <w:spacing w:after="0" w:line="240" w:lineRule="auto"/>
        <w:rPr>
          <w:rFonts w:asciiTheme="majorHAnsi" w:eastAsia="Times New Roman" w:hAnsiTheme="majorHAnsi" w:cs="Times New Roman"/>
        </w:rPr>
      </w:pPr>
    </w:p>
    <w:p w14:paraId="29D9F48C" w14:textId="77777777" w:rsidR="00C72ACA" w:rsidRPr="00C72ACA" w:rsidRDefault="00C72ACA" w:rsidP="00C72ACA">
      <w:pPr>
        <w:spacing w:after="0" w:line="240" w:lineRule="auto"/>
        <w:rPr>
          <w:rFonts w:asciiTheme="majorHAnsi" w:eastAsia="Times New Roman" w:hAnsiTheme="majorHAnsi" w:cs="Times New Roman"/>
        </w:rPr>
      </w:pPr>
    </w:p>
    <w:p w14:paraId="29876B10" w14:textId="77777777" w:rsidR="00C72ACA" w:rsidRPr="00C72ACA" w:rsidRDefault="00C72ACA" w:rsidP="00C72ACA">
      <w:pPr>
        <w:spacing w:after="0" w:line="240" w:lineRule="auto"/>
        <w:rPr>
          <w:rFonts w:asciiTheme="majorHAnsi" w:eastAsia="Times New Roman" w:hAnsiTheme="majorHAnsi" w:cs="Times New Roman"/>
        </w:rPr>
      </w:pPr>
    </w:p>
    <w:p w14:paraId="4B23143C" w14:textId="77777777" w:rsidR="00C72ACA" w:rsidRPr="00C72ACA" w:rsidRDefault="00C72ACA" w:rsidP="00C72ACA">
      <w:pPr>
        <w:spacing w:after="0" w:line="240" w:lineRule="auto"/>
        <w:rPr>
          <w:rFonts w:asciiTheme="majorHAnsi" w:eastAsia="Times New Roman" w:hAnsiTheme="majorHAnsi" w:cs="Times New Roman"/>
        </w:rPr>
      </w:pPr>
    </w:p>
    <w:p w14:paraId="1BCC3052" w14:textId="77777777" w:rsidR="00C72ACA" w:rsidRPr="00C72ACA" w:rsidRDefault="00C72ACA" w:rsidP="00C72ACA">
      <w:pPr>
        <w:spacing w:after="0" w:line="240" w:lineRule="auto"/>
        <w:rPr>
          <w:rFonts w:asciiTheme="majorHAnsi" w:eastAsia="Times New Roman" w:hAnsiTheme="majorHAnsi" w:cs="Times New Roman"/>
        </w:rPr>
      </w:pPr>
    </w:p>
    <w:p w14:paraId="03666A32" w14:textId="77777777" w:rsidR="00C72ACA" w:rsidRPr="00C72ACA" w:rsidRDefault="00C72ACA" w:rsidP="00682F6F">
      <w:pPr>
        <w:pStyle w:val="1"/>
      </w:pPr>
      <w:r w:rsidRPr="00C72ACA">
        <w:lastRenderedPageBreak/>
        <w:t>DAFTAR ISI</w:t>
      </w:r>
    </w:p>
    <w:p w14:paraId="0B04C0AE" w14:textId="77777777" w:rsidR="00C72ACA" w:rsidRPr="00C72ACA" w:rsidRDefault="00C72ACA" w:rsidP="00C72ACA">
      <w:pPr>
        <w:spacing w:after="0" w:line="240" w:lineRule="auto"/>
        <w:rPr>
          <w:rFonts w:asciiTheme="majorHAnsi" w:eastAsia="Times New Roman" w:hAnsiTheme="majorHAnsi" w:cs="Times New Roman"/>
        </w:rPr>
      </w:pPr>
    </w:p>
    <w:p w14:paraId="506095BF" w14:textId="77777777" w:rsidR="00C72ACA" w:rsidRPr="00C72ACA" w:rsidRDefault="00C72ACA" w:rsidP="00C72ACA">
      <w:pPr>
        <w:spacing w:after="0" w:line="240" w:lineRule="auto"/>
        <w:rPr>
          <w:rFonts w:asciiTheme="majorHAnsi" w:eastAsia="Times New Roman" w:hAnsiTheme="majorHAnsi" w:cs="Times New Roman"/>
        </w:rPr>
      </w:pPr>
    </w:p>
    <w:p w14:paraId="245DA59E" w14:textId="77777777" w:rsidR="00C72ACA" w:rsidRPr="00C72ACA" w:rsidRDefault="00C72ACA" w:rsidP="00C72ACA">
      <w:pPr>
        <w:spacing w:after="0" w:line="240" w:lineRule="auto"/>
        <w:rPr>
          <w:rFonts w:asciiTheme="majorHAnsi" w:eastAsia="Times New Roman" w:hAnsiTheme="majorHAnsi" w:cs="Times New Roman"/>
        </w:rPr>
      </w:pPr>
    </w:p>
    <w:p w14:paraId="37A76116" w14:textId="77777777" w:rsidR="00C72ACA" w:rsidRPr="00C72ACA" w:rsidRDefault="00C72ACA" w:rsidP="00682F6F">
      <w:pPr>
        <w:tabs>
          <w:tab w:val="left" w:leader="dot" w:pos="8505"/>
          <w:tab w:val="right" w:pos="8931"/>
        </w:tabs>
        <w:spacing w:after="0" w:line="360" w:lineRule="auto"/>
        <w:rPr>
          <w:rFonts w:asciiTheme="majorHAnsi" w:eastAsia="Times New Roman" w:hAnsiTheme="majorHAnsi" w:cs="Times New Roman"/>
        </w:rPr>
      </w:pPr>
      <w:r w:rsidRPr="00C72ACA">
        <w:rPr>
          <w:rFonts w:asciiTheme="majorHAnsi" w:eastAsia="Times New Roman" w:hAnsiTheme="majorHAnsi" w:cs="Times New Roman"/>
          <w:lang w:val="it-CH"/>
        </w:rPr>
        <w:t>HALAMAN JUDUL</w:t>
      </w:r>
      <w:r w:rsidR="00682F6F">
        <w:rPr>
          <w:rFonts w:asciiTheme="majorHAnsi" w:eastAsia="Times New Roman" w:hAnsiTheme="majorHAnsi" w:cs="Times New Roman"/>
          <w:lang w:val="it-CH"/>
        </w:rPr>
        <w:tab/>
      </w:r>
      <w:r w:rsidRPr="00C72ACA">
        <w:rPr>
          <w:rFonts w:asciiTheme="majorHAnsi" w:eastAsia="Times New Roman" w:hAnsiTheme="majorHAnsi" w:cs="Times New Roman"/>
          <w:lang w:val="it-CH"/>
        </w:rPr>
        <w:t>.</w:t>
      </w:r>
      <w:r w:rsidR="001A5157">
        <w:rPr>
          <w:rFonts w:asciiTheme="majorHAnsi" w:eastAsia="Times New Roman" w:hAnsiTheme="majorHAnsi" w:cs="Times New Roman"/>
          <w:lang w:val="it-CH"/>
        </w:rPr>
        <w:tab/>
        <w:t>i</w:t>
      </w:r>
    </w:p>
    <w:p w14:paraId="2B4455CC" w14:textId="77777777" w:rsidR="00C72ACA" w:rsidRPr="00C72ACA" w:rsidRDefault="00C72ACA" w:rsidP="00682F6F">
      <w:pPr>
        <w:tabs>
          <w:tab w:val="left" w:leader="dot" w:pos="8505"/>
          <w:tab w:val="right" w:pos="8931"/>
        </w:tabs>
        <w:spacing w:after="0" w:line="360" w:lineRule="auto"/>
        <w:rPr>
          <w:rFonts w:asciiTheme="majorHAnsi" w:eastAsia="Times New Roman" w:hAnsiTheme="majorHAnsi" w:cs="Times New Roman"/>
        </w:rPr>
      </w:pPr>
      <w:r w:rsidRPr="00C72ACA">
        <w:rPr>
          <w:rFonts w:asciiTheme="majorHAnsi" w:eastAsia="Times New Roman" w:hAnsiTheme="majorHAnsi" w:cs="Times New Roman"/>
          <w:lang w:val="it-CH"/>
        </w:rPr>
        <w:t>KATA PENGANTAR</w:t>
      </w:r>
      <w:r w:rsidR="00682F6F">
        <w:rPr>
          <w:rFonts w:asciiTheme="majorHAnsi" w:eastAsia="Times New Roman" w:hAnsiTheme="majorHAnsi" w:cs="Times New Roman"/>
          <w:lang w:val="it-CH"/>
        </w:rPr>
        <w:tab/>
      </w:r>
      <w:r w:rsidR="001A5157">
        <w:rPr>
          <w:rFonts w:asciiTheme="majorHAnsi" w:eastAsia="Times New Roman" w:hAnsiTheme="majorHAnsi" w:cs="Times New Roman"/>
          <w:lang w:val="it-CH"/>
        </w:rPr>
        <w:tab/>
        <w:t>ii</w:t>
      </w:r>
    </w:p>
    <w:p w14:paraId="779C2D8D" w14:textId="77777777" w:rsidR="00C72ACA" w:rsidRPr="00C72ACA" w:rsidRDefault="00C72ACA" w:rsidP="00682F6F">
      <w:pPr>
        <w:tabs>
          <w:tab w:val="left" w:leader="dot" w:pos="8505"/>
          <w:tab w:val="right" w:pos="8931"/>
        </w:tabs>
        <w:spacing w:after="0" w:line="360" w:lineRule="auto"/>
        <w:rPr>
          <w:rFonts w:asciiTheme="majorHAnsi" w:eastAsia="Times New Roman" w:hAnsiTheme="majorHAnsi" w:cs="Times New Roman"/>
        </w:rPr>
      </w:pPr>
      <w:r w:rsidRPr="00C72ACA">
        <w:rPr>
          <w:rFonts w:asciiTheme="majorHAnsi" w:eastAsia="Times New Roman" w:hAnsiTheme="majorHAnsi" w:cs="Times New Roman"/>
          <w:lang w:val="sv-SE"/>
        </w:rPr>
        <w:t>DAFTAR ISI</w:t>
      </w:r>
      <w:r w:rsidR="00682F6F">
        <w:rPr>
          <w:rFonts w:asciiTheme="majorHAnsi" w:eastAsia="Times New Roman" w:hAnsiTheme="majorHAnsi" w:cs="Times New Roman"/>
          <w:lang w:val="sv-SE"/>
        </w:rPr>
        <w:tab/>
      </w:r>
      <w:r w:rsidR="001A5157">
        <w:rPr>
          <w:rFonts w:asciiTheme="majorHAnsi" w:eastAsia="Times New Roman" w:hAnsiTheme="majorHAnsi" w:cs="Times New Roman"/>
          <w:lang w:val="sv-SE"/>
        </w:rPr>
        <w:tab/>
        <w:t>iii</w:t>
      </w:r>
    </w:p>
    <w:p w14:paraId="3D8C6E23" w14:textId="77777777" w:rsidR="00682F6F" w:rsidRDefault="00682F6F" w:rsidP="00682F6F">
      <w:pPr>
        <w:tabs>
          <w:tab w:val="left" w:leader="dot" w:pos="8505"/>
          <w:tab w:val="right" w:pos="8931"/>
        </w:tabs>
        <w:spacing w:after="0" w:line="360" w:lineRule="auto"/>
        <w:rPr>
          <w:rFonts w:asciiTheme="majorHAnsi" w:eastAsia="Times New Roman" w:hAnsiTheme="majorHAnsi" w:cs="Times New Roman"/>
          <w:lang w:val="sv-SE"/>
        </w:rPr>
      </w:pPr>
      <w:r>
        <w:rPr>
          <w:rFonts w:asciiTheme="majorHAnsi" w:eastAsia="Times New Roman" w:hAnsiTheme="majorHAnsi" w:cs="Times New Roman"/>
          <w:lang w:val="sv-SE"/>
        </w:rPr>
        <w:t>BAB I</w:t>
      </w:r>
      <w:r w:rsidR="00C72ACA" w:rsidRPr="00C72ACA">
        <w:rPr>
          <w:rFonts w:asciiTheme="majorHAnsi" w:eastAsia="Times New Roman" w:hAnsiTheme="majorHAnsi" w:cs="Times New Roman"/>
          <w:lang w:val="sv-SE"/>
        </w:rPr>
        <w:t xml:space="preserve">. </w:t>
      </w:r>
      <w:r>
        <w:rPr>
          <w:rFonts w:asciiTheme="majorHAnsi" w:eastAsia="Times New Roman" w:hAnsiTheme="majorHAnsi" w:cs="Times New Roman"/>
          <w:lang w:val="sv-SE"/>
        </w:rPr>
        <w:t xml:space="preserve"> </w:t>
      </w:r>
      <w:r w:rsidR="00C72ACA" w:rsidRPr="00C72ACA">
        <w:rPr>
          <w:rFonts w:asciiTheme="majorHAnsi" w:eastAsia="Times New Roman" w:hAnsiTheme="majorHAnsi" w:cs="Times New Roman"/>
          <w:lang w:val="sv-SE"/>
        </w:rPr>
        <w:t>PENDAHULUAN</w:t>
      </w:r>
      <w:r w:rsidR="00C72ACA" w:rsidRPr="00C72ACA">
        <w:rPr>
          <w:rFonts w:asciiTheme="majorHAnsi" w:eastAsia="Times New Roman" w:hAnsiTheme="majorHAnsi" w:cs="Times New Roman"/>
          <w:lang w:val="sv-SE"/>
        </w:rPr>
        <w:tab/>
      </w:r>
      <w:r w:rsidR="001A5157">
        <w:rPr>
          <w:rFonts w:asciiTheme="majorHAnsi" w:eastAsia="Times New Roman" w:hAnsiTheme="majorHAnsi" w:cs="Times New Roman"/>
          <w:lang w:val="sv-SE"/>
        </w:rPr>
        <w:tab/>
        <w:t>1</w:t>
      </w:r>
    </w:p>
    <w:p w14:paraId="4F6A0E8E" w14:textId="77777777" w:rsidR="00682F6F" w:rsidRDefault="00C72ACA" w:rsidP="00682F6F">
      <w:pPr>
        <w:tabs>
          <w:tab w:val="left" w:leader="dot" w:pos="8505"/>
          <w:tab w:val="right" w:pos="8931"/>
        </w:tabs>
        <w:spacing w:after="0" w:line="360" w:lineRule="auto"/>
        <w:ind w:left="720"/>
        <w:rPr>
          <w:rFonts w:asciiTheme="majorHAnsi" w:eastAsia="Times New Roman" w:hAnsiTheme="majorHAnsi" w:cs="Times New Roman"/>
          <w:lang w:val="sv-SE"/>
        </w:rPr>
      </w:pPr>
      <w:r w:rsidRPr="00C72ACA">
        <w:rPr>
          <w:rFonts w:asciiTheme="majorHAnsi" w:eastAsia="Times New Roman" w:hAnsiTheme="majorHAnsi" w:cs="Times New Roman"/>
          <w:lang w:val="sv-SE"/>
        </w:rPr>
        <w:t>a. Latar Belakang</w:t>
      </w:r>
      <w:r w:rsidRPr="00C72ACA">
        <w:rPr>
          <w:rFonts w:asciiTheme="majorHAnsi" w:eastAsia="Times New Roman" w:hAnsiTheme="majorHAnsi" w:cs="Times New Roman"/>
          <w:lang w:val="sv-SE"/>
        </w:rPr>
        <w:tab/>
      </w:r>
      <w:r w:rsidR="001A5157">
        <w:rPr>
          <w:rFonts w:asciiTheme="majorHAnsi" w:eastAsia="Times New Roman" w:hAnsiTheme="majorHAnsi" w:cs="Times New Roman"/>
          <w:lang w:val="sv-SE"/>
        </w:rPr>
        <w:tab/>
        <w:t>1</w:t>
      </w:r>
    </w:p>
    <w:p w14:paraId="32BD2F42" w14:textId="59E5DCA1" w:rsidR="00682F6F" w:rsidRPr="00C72ACA" w:rsidRDefault="00C72ACA" w:rsidP="00682F6F">
      <w:pPr>
        <w:tabs>
          <w:tab w:val="left" w:leader="dot" w:pos="8505"/>
          <w:tab w:val="right" w:pos="8931"/>
        </w:tabs>
        <w:spacing w:after="0" w:line="360" w:lineRule="auto"/>
        <w:ind w:left="720"/>
        <w:rPr>
          <w:rFonts w:asciiTheme="majorHAnsi" w:eastAsia="Times New Roman" w:hAnsiTheme="majorHAnsi" w:cs="Times New Roman"/>
          <w:lang w:val="sv-SE"/>
        </w:rPr>
      </w:pPr>
      <w:r w:rsidRPr="00C72ACA">
        <w:rPr>
          <w:rFonts w:asciiTheme="majorHAnsi" w:eastAsia="Times New Roman" w:hAnsiTheme="majorHAnsi" w:cs="Times New Roman"/>
          <w:lang w:val="sv-SE"/>
        </w:rPr>
        <w:t>b. Landasan Hukum</w:t>
      </w:r>
      <w:r w:rsidR="00682F6F">
        <w:rPr>
          <w:rFonts w:asciiTheme="majorHAnsi" w:eastAsia="Times New Roman" w:hAnsiTheme="majorHAnsi" w:cs="Times New Roman"/>
          <w:lang w:val="sv-SE"/>
        </w:rPr>
        <w:tab/>
      </w:r>
      <w:r w:rsidR="001A5157">
        <w:rPr>
          <w:rFonts w:asciiTheme="majorHAnsi" w:eastAsia="Times New Roman" w:hAnsiTheme="majorHAnsi" w:cs="Times New Roman"/>
          <w:lang w:val="sv-SE"/>
        </w:rPr>
        <w:tab/>
      </w:r>
      <w:r w:rsidR="00C85BB8">
        <w:rPr>
          <w:rFonts w:asciiTheme="majorHAnsi" w:eastAsia="Times New Roman" w:hAnsiTheme="majorHAnsi" w:cs="Times New Roman"/>
          <w:lang w:val="sv-SE"/>
        </w:rPr>
        <w:t>3</w:t>
      </w:r>
    </w:p>
    <w:p w14:paraId="1ECAD05E" w14:textId="65B18656" w:rsidR="00682F6F" w:rsidRPr="00C72ACA" w:rsidRDefault="00C72ACA" w:rsidP="00682F6F">
      <w:pPr>
        <w:tabs>
          <w:tab w:val="left" w:leader="dot" w:pos="8505"/>
          <w:tab w:val="right" w:pos="8931"/>
        </w:tabs>
        <w:spacing w:after="0" w:line="360" w:lineRule="auto"/>
        <w:ind w:left="720"/>
        <w:rPr>
          <w:rFonts w:asciiTheme="majorHAnsi" w:eastAsia="Times New Roman" w:hAnsiTheme="majorHAnsi" w:cs="Times New Roman"/>
          <w:lang w:val="sv-SE"/>
        </w:rPr>
      </w:pPr>
      <w:r w:rsidRPr="00C72ACA">
        <w:rPr>
          <w:rFonts w:asciiTheme="majorHAnsi" w:eastAsia="Times New Roman" w:hAnsiTheme="majorHAnsi" w:cs="Times New Roman"/>
          <w:lang w:val="sv-SE"/>
        </w:rPr>
        <w:t>c. Tujuan</w:t>
      </w:r>
      <w:r w:rsidR="00682F6F">
        <w:rPr>
          <w:rFonts w:asciiTheme="majorHAnsi" w:eastAsia="Times New Roman" w:hAnsiTheme="majorHAnsi" w:cs="Times New Roman"/>
          <w:lang w:val="sv-SE"/>
        </w:rPr>
        <w:tab/>
      </w:r>
      <w:r w:rsidR="001A5157">
        <w:rPr>
          <w:rFonts w:asciiTheme="majorHAnsi" w:eastAsia="Times New Roman" w:hAnsiTheme="majorHAnsi" w:cs="Times New Roman"/>
          <w:lang w:val="sv-SE"/>
        </w:rPr>
        <w:tab/>
      </w:r>
      <w:r w:rsidR="00C85BB8">
        <w:rPr>
          <w:rFonts w:asciiTheme="majorHAnsi" w:eastAsia="Times New Roman" w:hAnsiTheme="majorHAnsi" w:cs="Times New Roman"/>
          <w:lang w:val="sv-SE"/>
        </w:rPr>
        <w:t>4</w:t>
      </w:r>
    </w:p>
    <w:p w14:paraId="65A8745F" w14:textId="19849428" w:rsidR="00682F6F" w:rsidRDefault="00C72ACA" w:rsidP="00682F6F">
      <w:pPr>
        <w:tabs>
          <w:tab w:val="left" w:leader="dot" w:pos="8505"/>
          <w:tab w:val="right" w:pos="8931"/>
        </w:tabs>
        <w:spacing w:after="0" w:line="360" w:lineRule="auto"/>
        <w:ind w:left="720"/>
        <w:rPr>
          <w:rFonts w:asciiTheme="majorHAnsi" w:eastAsia="Times New Roman" w:hAnsiTheme="majorHAnsi" w:cs="Times New Roman"/>
          <w:lang w:val="sv-SE"/>
        </w:rPr>
      </w:pPr>
      <w:r w:rsidRPr="00C72ACA">
        <w:rPr>
          <w:rFonts w:asciiTheme="majorHAnsi" w:eastAsia="Times New Roman" w:hAnsiTheme="majorHAnsi" w:cs="Times New Roman"/>
          <w:lang w:val="sv-SE"/>
        </w:rPr>
        <w:t>d. Ruang Lingkup</w:t>
      </w:r>
      <w:r w:rsidR="00682F6F">
        <w:rPr>
          <w:rFonts w:asciiTheme="majorHAnsi" w:eastAsia="Times New Roman" w:hAnsiTheme="majorHAnsi" w:cs="Times New Roman"/>
          <w:lang w:val="sv-SE"/>
        </w:rPr>
        <w:tab/>
      </w:r>
      <w:r w:rsidR="001A5157">
        <w:rPr>
          <w:rFonts w:asciiTheme="majorHAnsi" w:eastAsia="Times New Roman" w:hAnsiTheme="majorHAnsi" w:cs="Times New Roman"/>
          <w:lang w:val="sv-SE"/>
        </w:rPr>
        <w:tab/>
      </w:r>
      <w:r w:rsidR="00C85BB8">
        <w:rPr>
          <w:rFonts w:asciiTheme="majorHAnsi" w:eastAsia="Times New Roman" w:hAnsiTheme="majorHAnsi" w:cs="Times New Roman"/>
          <w:lang w:val="sv-SE"/>
        </w:rPr>
        <w:t>5</w:t>
      </w:r>
    </w:p>
    <w:p w14:paraId="0A8552A2" w14:textId="77777777" w:rsidR="00682F6F" w:rsidRDefault="00682F6F" w:rsidP="00682F6F">
      <w:pPr>
        <w:tabs>
          <w:tab w:val="left" w:leader="dot" w:pos="8505"/>
          <w:tab w:val="right" w:pos="8931"/>
        </w:tabs>
        <w:spacing w:after="0" w:line="360" w:lineRule="auto"/>
        <w:rPr>
          <w:rFonts w:asciiTheme="majorHAnsi" w:eastAsia="Times New Roman" w:hAnsiTheme="majorHAnsi" w:cs="Times New Roman"/>
          <w:lang w:val="sv-SE"/>
        </w:rPr>
      </w:pPr>
    </w:p>
    <w:p w14:paraId="1625C004" w14:textId="3290319D" w:rsidR="00682F6F" w:rsidRPr="00C72ACA" w:rsidRDefault="00C72ACA" w:rsidP="00C85BB8">
      <w:pPr>
        <w:tabs>
          <w:tab w:val="left" w:leader="dot" w:pos="8505"/>
          <w:tab w:val="right" w:pos="8931"/>
        </w:tabs>
        <w:spacing w:after="0" w:line="360" w:lineRule="auto"/>
        <w:rPr>
          <w:rFonts w:asciiTheme="majorHAnsi" w:eastAsia="Times New Roman" w:hAnsiTheme="majorHAnsi" w:cs="Times New Roman"/>
          <w:lang w:val="fi-FI"/>
        </w:rPr>
      </w:pPr>
      <w:r w:rsidRPr="00C72ACA">
        <w:rPr>
          <w:rFonts w:asciiTheme="majorHAnsi" w:eastAsia="Times New Roman" w:hAnsiTheme="majorHAnsi" w:cs="Times New Roman"/>
          <w:lang w:val="sv-SE"/>
        </w:rPr>
        <w:t xml:space="preserve">BAB </w:t>
      </w:r>
      <w:r w:rsidR="00682F6F">
        <w:rPr>
          <w:rFonts w:asciiTheme="majorHAnsi" w:eastAsia="Times New Roman" w:hAnsiTheme="majorHAnsi" w:cs="Times New Roman"/>
          <w:lang w:val="sv-SE"/>
        </w:rPr>
        <w:t>II</w:t>
      </w:r>
      <w:r w:rsidRPr="00C72ACA">
        <w:rPr>
          <w:rFonts w:asciiTheme="majorHAnsi" w:eastAsia="Times New Roman" w:hAnsiTheme="majorHAnsi" w:cs="Times New Roman"/>
          <w:lang w:val="sv-SE"/>
        </w:rPr>
        <w:t xml:space="preserve">. </w:t>
      </w:r>
      <w:r w:rsidR="00682F6F">
        <w:rPr>
          <w:rFonts w:asciiTheme="majorHAnsi" w:eastAsia="Times New Roman" w:hAnsiTheme="majorHAnsi" w:cs="Times New Roman"/>
          <w:lang w:val="sv-SE"/>
        </w:rPr>
        <w:t xml:space="preserve"> </w:t>
      </w:r>
      <w:r w:rsidR="00682F6F">
        <w:rPr>
          <w:rFonts w:asciiTheme="majorHAnsi" w:eastAsia="Times New Roman" w:hAnsiTheme="majorHAnsi" w:cs="Times New Roman"/>
          <w:lang w:val="fi-FI"/>
        </w:rPr>
        <w:t xml:space="preserve"> </w:t>
      </w:r>
      <w:r w:rsidRPr="00C72ACA">
        <w:rPr>
          <w:rFonts w:asciiTheme="majorHAnsi" w:eastAsia="Times New Roman" w:hAnsiTheme="majorHAnsi" w:cs="Times New Roman"/>
          <w:lang w:val="fi-FI"/>
        </w:rPr>
        <w:t xml:space="preserve">RENCANA PELAKSANAAN SUPERVISI TAHUN </w:t>
      </w:r>
      <w:r w:rsidR="00682F6F">
        <w:rPr>
          <w:rFonts w:asciiTheme="majorHAnsi" w:eastAsia="Times New Roman" w:hAnsiTheme="majorHAnsi" w:cs="Times New Roman"/>
          <w:lang w:val="fi-FI"/>
        </w:rPr>
        <w:t xml:space="preserve">PELAJARAN </w:t>
      </w:r>
      <w:r w:rsidR="000A4AD3">
        <w:rPr>
          <w:rFonts w:asciiTheme="majorHAnsi" w:eastAsia="Times New Roman" w:hAnsiTheme="majorHAnsi" w:cs="Times New Roman"/>
          <w:lang w:val="sv-SE"/>
        </w:rPr>
        <w:t xml:space="preserve">2022/2023 </w:t>
      </w:r>
      <w:r w:rsidR="00682F6F">
        <w:rPr>
          <w:rFonts w:asciiTheme="majorHAnsi" w:eastAsia="Times New Roman" w:hAnsiTheme="majorHAnsi" w:cs="Times New Roman"/>
          <w:lang w:val="fi-FI"/>
        </w:rPr>
        <w:tab/>
      </w:r>
      <w:r w:rsidR="001A5157">
        <w:rPr>
          <w:rFonts w:asciiTheme="majorHAnsi" w:eastAsia="Times New Roman" w:hAnsiTheme="majorHAnsi" w:cs="Times New Roman"/>
          <w:lang w:val="fi-FI"/>
        </w:rPr>
        <w:tab/>
        <w:t>6</w:t>
      </w:r>
    </w:p>
    <w:p w14:paraId="41440D14" w14:textId="4EF60B8B" w:rsidR="00682F6F" w:rsidRPr="00682F6F" w:rsidRDefault="00C72ACA" w:rsidP="00682F6F">
      <w:pPr>
        <w:tabs>
          <w:tab w:val="left" w:leader="dot" w:pos="8505"/>
          <w:tab w:val="right" w:pos="8931"/>
        </w:tabs>
        <w:spacing w:after="0" w:line="360" w:lineRule="auto"/>
        <w:ind w:left="851"/>
        <w:rPr>
          <w:rFonts w:asciiTheme="majorHAnsi" w:eastAsia="Times New Roman" w:hAnsiTheme="majorHAnsi" w:cs="Times New Roman"/>
          <w:lang w:val="sv-SE"/>
        </w:rPr>
      </w:pPr>
      <w:r w:rsidRPr="00682F6F">
        <w:rPr>
          <w:rFonts w:asciiTheme="majorHAnsi" w:eastAsia="Times New Roman" w:hAnsiTheme="majorHAnsi" w:cs="Times New Roman"/>
          <w:lang w:val="sv-SE"/>
        </w:rPr>
        <w:t xml:space="preserve">a. Rencana Supervisi Akademis </w:t>
      </w:r>
      <w:r w:rsidR="00682F6F" w:rsidRPr="00682F6F">
        <w:rPr>
          <w:rFonts w:asciiTheme="majorHAnsi" w:eastAsia="Times New Roman" w:hAnsiTheme="majorHAnsi" w:cs="Times New Roman"/>
          <w:lang w:val="sv-SE"/>
        </w:rPr>
        <w:t xml:space="preserve">Tahun Pelajaran </w:t>
      </w:r>
      <w:r w:rsidR="000A4AD3">
        <w:rPr>
          <w:rFonts w:asciiTheme="majorHAnsi" w:eastAsia="Times New Roman" w:hAnsiTheme="majorHAnsi" w:cs="Times New Roman"/>
          <w:lang w:val="sv-SE"/>
        </w:rPr>
        <w:t>2022/2023</w:t>
      </w:r>
      <w:r w:rsidR="00682F6F" w:rsidRPr="00682F6F">
        <w:rPr>
          <w:rFonts w:asciiTheme="majorHAnsi" w:eastAsia="Times New Roman" w:hAnsiTheme="majorHAnsi" w:cs="Times New Roman"/>
          <w:lang w:val="sv-SE"/>
        </w:rPr>
        <w:tab/>
      </w:r>
      <w:r w:rsidR="001A5157">
        <w:rPr>
          <w:rFonts w:asciiTheme="majorHAnsi" w:eastAsia="Times New Roman" w:hAnsiTheme="majorHAnsi" w:cs="Times New Roman"/>
          <w:lang w:val="sv-SE"/>
        </w:rPr>
        <w:tab/>
        <w:t>6</w:t>
      </w:r>
    </w:p>
    <w:p w14:paraId="6AB697DF" w14:textId="4692F37E" w:rsidR="00682F6F" w:rsidRPr="00682F6F" w:rsidRDefault="00C72ACA" w:rsidP="00682F6F">
      <w:pPr>
        <w:tabs>
          <w:tab w:val="left" w:leader="dot" w:pos="8505"/>
          <w:tab w:val="right" w:pos="8931"/>
        </w:tabs>
        <w:spacing w:after="0" w:line="360" w:lineRule="auto"/>
        <w:ind w:left="851"/>
        <w:rPr>
          <w:rFonts w:asciiTheme="majorHAnsi" w:eastAsia="Times New Roman" w:hAnsiTheme="majorHAnsi" w:cs="Times New Roman"/>
          <w:lang w:val="sv-SE"/>
        </w:rPr>
      </w:pPr>
      <w:r w:rsidRPr="00682F6F">
        <w:rPr>
          <w:rFonts w:asciiTheme="majorHAnsi" w:eastAsia="Times New Roman" w:hAnsiTheme="majorHAnsi" w:cs="Times New Roman"/>
          <w:lang w:val="sv-SE"/>
        </w:rPr>
        <w:t xml:space="preserve">b. Rencana Supervisi Internal Manajerial </w:t>
      </w:r>
      <w:r w:rsidR="00682F6F" w:rsidRPr="00682F6F">
        <w:rPr>
          <w:rFonts w:asciiTheme="majorHAnsi" w:eastAsia="Times New Roman" w:hAnsiTheme="majorHAnsi" w:cs="Times New Roman"/>
          <w:lang w:val="sv-SE"/>
        </w:rPr>
        <w:t xml:space="preserve">Tahun Pelajaran </w:t>
      </w:r>
      <w:r w:rsidR="000A4AD3">
        <w:rPr>
          <w:rFonts w:asciiTheme="majorHAnsi" w:eastAsia="Times New Roman" w:hAnsiTheme="majorHAnsi" w:cs="Times New Roman"/>
          <w:lang w:val="sv-SE"/>
        </w:rPr>
        <w:t>2022/2023</w:t>
      </w:r>
      <w:r w:rsidR="00682F6F" w:rsidRPr="00682F6F">
        <w:rPr>
          <w:rFonts w:asciiTheme="majorHAnsi" w:eastAsia="Times New Roman" w:hAnsiTheme="majorHAnsi" w:cs="Times New Roman"/>
          <w:lang w:val="sv-SE"/>
        </w:rPr>
        <w:tab/>
      </w:r>
      <w:r w:rsidR="001A5157">
        <w:rPr>
          <w:rFonts w:asciiTheme="majorHAnsi" w:eastAsia="Times New Roman" w:hAnsiTheme="majorHAnsi" w:cs="Times New Roman"/>
          <w:lang w:val="sv-SE"/>
        </w:rPr>
        <w:tab/>
        <w:t>7</w:t>
      </w:r>
    </w:p>
    <w:p w14:paraId="79ED3D85" w14:textId="602687D8" w:rsidR="00682F6F" w:rsidRPr="00682F6F" w:rsidRDefault="00C72ACA" w:rsidP="00682F6F">
      <w:pPr>
        <w:tabs>
          <w:tab w:val="left" w:leader="dot" w:pos="8505"/>
          <w:tab w:val="right" w:pos="8931"/>
        </w:tabs>
        <w:spacing w:after="0" w:line="360" w:lineRule="auto"/>
        <w:ind w:left="851"/>
        <w:rPr>
          <w:rFonts w:asciiTheme="majorHAnsi" w:eastAsia="Times New Roman" w:hAnsiTheme="majorHAnsi" w:cs="Times New Roman"/>
          <w:lang w:val="sv-SE"/>
        </w:rPr>
      </w:pPr>
      <w:r w:rsidRPr="00682F6F">
        <w:rPr>
          <w:rFonts w:asciiTheme="majorHAnsi" w:eastAsia="Times New Roman" w:hAnsiTheme="majorHAnsi" w:cs="Times New Roman"/>
          <w:lang w:val="sv-SE"/>
        </w:rPr>
        <w:t xml:space="preserve">c. Jadwal Kegiatan Supervisi Akademis </w:t>
      </w:r>
      <w:r w:rsidR="00682F6F" w:rsidRPr="00682F6F">
        <w:rPr>
          <w:rFonts w:asciiTheme="majorHAnsi" w:eastAsia="Times New Roman" w:hAnsiTheme="majorHAnsi" w:cs="Times New Roman"/>
          <w:lang w:val="sv-SE"/>
        </w:rPr>
        <w:t xml:space="preserve">Tahun Pelajaran </w:t>
      </w:r>
      <w:r w:rsidR="000A4AD3">
        <w:rPr>
          <w:rFonts w:asciiTheme="majorHAnsi" w:eastAsia="Times New Roman" w:hAnsiTheme="majorHAnsi" w:cs="Times New Roman"/>
          <w:lang w:val="sv-SE"/>
        </w:rPr>
        <w:t>2022/2023</w:t>
      </w:r>
      <w:r w:rsidR="00682F6F" w:rsidRPr="00682F6F">
        <w:rPr>
          <w:rFonts w:asciiTheme="majorHAnsi" w:eastAsia="Times New Roman" w:hAnsiTheme="majorHAnsi" w:cs="Times New Roman"/>
          <w:lang w:val="sv-SE"/>
        </w:rPr>
        <w:tab/>
      </w:r>
      <w:r w:rsidR="001A5157">
        <w:rPr>
          <w:rFonts w:asciiTheme="majorHAnsi" w:eastAsia="Times New Roman" w:hAnsiTheme="majorHAnsi" w:cs="Times New Roman"/>
          <w:lang w:val="sv-SE"/>
        </w:rPr>
        <w:tab/>
        <w:t>7</w:t>
      </w:r>
    </w:p>
    <w:p w14:paraId="1D5E0CA8" w14:textId="34C6E68E" w:rsidR="00C72ACA" w:rsidRPr="00682F6F" w:rsidRDefault="00C72ACA" w:rsidP="00682F6F">
      <w:pPr>
        <w:tabs>
          <w:tab w:val="left" w:leader="dot" w:pos="8505"/>
          <w:tab w:val="right" w:pos="8931"/>
        </w:tabs>
        <w:spacing w:after="0" w:line="360" w:lineRule="auto"/>
        <w:ind w:left="851"/>
        <w:rPr>
          <w:rFonts w:asciiTheme="majorHAnsi" w:eastAsia="Times New Roman" w:hAnsiTheme="majorHAnsi" w:cs="Times New Roman"/>
          <w:lang w:val="sv-SE"/>
        </w:rPr>
      </w:pPr>
      <w:r w:rsidRPr="00682F6F">
        <w:rPr>
          <w:rFonts w:asciiTheme="majorHAnsi" w:eastAsia="Times New Roman" w:hAnsiTheme="majorHAnsi" w:cs="Times New Roman"/>
          <w:lang w:val="sv-SE"/>
        </w:rPr>
        <w:t xml:space="preserve">d. Jadwal Kegiatan Supervisi Internal Manajerial </w:t>
      </w:r>
      <w:r w:rsidR="00682F6F" w:rsidRPr="00682F6F">
        <w:rPr>
          <w:rFonts w:asciiTheme="majorHAnsi" w:eastAsia="Times New Roman" w:hAnsiTheme="majorHAnsi" w:cs="Times New Roman"/>
          <w:lang w:val="sv-SE"/>
        </w:rPr>
        <w:t xml:space="preserve">Tahun Pelajaran </w:t>
      </w:r>
      <w:r w:rsidR="000A4AD3">
        <w:rPr>
          <w:rFonts w:asciiTheme="majorHAnsi" w:eastAsia="Times New Roman" w:hAnsiTheme="majorHAnsi" w:cs="Times New Roman"/>
          <w:lang w:val="sv-SE"/>
        </w:rPr>
        <w:t>2022/2023</w:t>
      </w:r>
      <w:r w:rsidR="00682F6F" w:rsidRPr="00682F6F">
        <w:rPr>
          <w:rFonts w:asciiTheme="majorHAnsi" w:eastAsia="Times New Roman" w:hAnsiTheme="majorHAnsi" w:cs="Times New Roman"/>
          <w:lang w:val="sv-SE"/>
        </w:rPr>
        <w:tab/>
      </w:r>
      <w:r w:rsidR="001A5157">
        <w:rPr>
          <w:rFonts w:asciiTheme="majorHAnsi" w:eastAsia="Times New Roman" w:hAnsiTheme="majorHAnsi" w:cs="Times New Roman"/>
          <w:lang w:val="sv-SE"/>
        </w:rPr>
        <w:tab/>
        <w:t>7</w:t>
      </w:r>
    </w:p>
    <w:p w14:paraId="3C184DE4" w14:textId="77777777" w:rsidR="00C72ACA" w:rsidRPr="00C72ACA" w:rsidRDefault="00C72ACA" w:rsidP="00682F6F">
      <w:pPr>
        <w:tabs>
          <w:tab w:val="left" w:leader="dot" w:pos="8505"/>
          <w:tab w:val="right" w:pos="8931"/>
        </w:tabs>
        <w:spacing w:after="0" w:line="360" w:lineRule="auto"/>
        <w:rPr>
          <w:rFonts w:asciiTheme="majorHAnsi" w:eastAsia="Times New Roman" w:hAnsiTheme="majorHAnsi" w:cs="Times New Roman"/>
        </w:rPr>
      </w:pPr>
    </w:p>
    <w:p w14:paraId="0B70FAE6" w14:textId="0677B9B4" w:rsidR="00C72ACA" w:rsidRPr="00C72ACA" w:rsidRDefault="00C72ACA" w:rsidP="00682F6F">
      <w:pPr>
        <w:tabs>
          <w:tab w:val="left" w:leader="dot" w:pos="8505"/>
          <w:tab w:val="right" w:pos="8931"/>
        </w:tabs>
        <w:spacing w:after="0" w:line="360" w:lineRule="auto"/>
        <w:rPr>
          <w:rFonts w:asciiTheme="majorHAnsi" w:eastAsia="Times New Roman" w:hAnsiTheme="majorHAnsi" w:cs="Times New Roman"/>
        </w:rPr>
      </w:pPr>
      <w:r w:rsidRPr="00C72ACA">
        <w:rPr>
          <w:rFonts w:asciiTheme="majorHAnsi" w:eastAsia="Times New Roman" w:hAnsiTheme="majorHAnsi" w:cs="Times New Roman"/>
          <w:lang w:val="fi-FI"/>
        </w:rPr>
        <w:t xml:space="preserve">BAB </w:t>
      </w:r>
      <w:r w:rsidR="00C85BB8">
        <w:rPr>
          <w:rFonts w:asciiTheme="majorHAnsi" w:eastAsia="Times New Roman" w:hAnsiTheme="majorHAnsi" w:cs="Times New Roman"/>
          <w:lang w:val="fi-FI"/>
        </w:rPr>
        <w:t xml:space="preserve">III </w:t>
      </w:r>
      <w:r w:rsidRPr="00C72ACA">
        <w:rPr>
          <w:rFonts w:asciiTheme="majorHAnsi" w:eastAsia="Times New Roman" w:hAnsiTheme="majorHAnsi" w:cs="Times New Roman"/>
          <w:lang w:val="fi-FI"/>
        </w:rPr>
        <w:t>PENUTUP</w:t>
      </w:r>
      <w:r w:rsidR="00682F6F">
        <w:rPr>
          <w:rFonts w:asciiTheme="majorHAnsi" w:eastAsia="Times New Roman" w:hAnsiTheme="majorHAnsi" w:cs="Times New Roman"/>
          <w:lang w:val="fi-FI"/>
        </w:rPr>
        <w:tab/>
      </w:r>
      <w:r w:rsidR="001A5157">
        <w:rPr>
          <w:rFonts w:asciiTheme="majorHAnsi" w:eastAsia="Times New Roman" w:hAnsiTheme="majorHAnsi" w:cs="Times New Roman"/>
          <w:lang w:val="fi-FI"/>
        </w:rPr>
        <w:tab/>
        <w:t>8</w:t>
      </w:r>
    </w:p>
    <w:p w14:paraId="0855FF95" w14:textId="77777777" w:rsidR="00C72ACA" w:rsidRPr="00C72ACA" w:rsidRDefault="00C72ACA" w:rsidP="00682F6F">
      <w:pPr>
        <w:tabs>
          <w:tab w:val="left" w:leader="dot" w:pos="8505"/>
          <w:tab w:val="right" w:pos="8931"/>
        </w:tabs>
        <w:spacing w:after="0" w:line="360" w:lineRule="auto"/>
        <w:rPr>
          <w:rFonts w:asciiTheme="majorHAnsi" w:eastAsia="Times New Roman" w:hAnsiTheme="majorHAnsi" w:cs="Times New Roman"/>
        </w:rPr>
      </w:pPr>
      <w:r w:rsidRPr="00C72ACA">
        <w:rPr>
          <w:rFonts w:asciiTheme="majorHAnsi" w:eastAsia="Times New Roman" w:hAnsiTheme="majorHAnsi" w:cs="Times New Roman"/>
          <w:lang w:val="fi-FI"/>
        </w:rPr>
        <w:t>LAMPIRAN</w:t>
      </w:r>
      <w:r w:rsidR="001A5157">
        <w:rPr>
          <w:rFonts w:asciiTheme="majorHAnsi" w:eastAsia="Times New Roman" w:hAnsiTheme="majorHAnsi" w:cs="Times New Roman"/>
          <w:lang w:val="fi-FI"/>
        </w:rPr>
        <w:t>-LAMPIRAN :</w:t>
      </w:r>
    </w:p>
    <w:p w14:paraId="663AA92E" w14:textId="77777777" w:rsidR="001A5157" w:rsidRDefault="001A5157" w:rsidP="001A5157">
      <w:pPr>
        <w:pStyle w:val="ListParagraph"/>
        <w:numPr>
          <w:ilvl w:val="0"/>
          <w:numId w:val="29"/>
        </w:numPr>
        <w:tabs>
          <w:tab w:val="left" w:leader="dot" w:pos="8505"/>
          <w:tab w:val="right" w:pos="8931"/>
        </w:tabs>
        <w:spacing w:line="360" w:lineRule="auto"/>
        <w:rPr>
          <w:rFonts w:asciiTheme="majorHAnsi" w:eastAsia="Times New Roman" w:hAnsiTheme="majorHAnsi" w:cs="Times New Roman"/>
          <w:lang w:val="fi-FI"/>
        </w:rPr>
      </w:pPr>
      <w:r>
        <w:rPr>
          <w:rFonts w:asciiTheme="majorHAnsi" w:eastAsia="Times New Roman" w:hAnsiTheme="majorHAnsi" w:cs="Times New Roman"/>
          <w:lang w:val="fi-FI"/>
        </w:rPr>
        <w:t>SK Tim supervisor</w:t>
      </w:r>
    </w:p>
    <w:p w14:paraId="7379306F" w14:textId="77777777" w:rsidR="001A5157" w:rsidRDefault="001A5157" w:rsidP="001A5157">
      <w:pPr>
        <w:pStyle w:val="ListParagraph"/>
        <w:numPr>
          <w:ilvl w:val="0"/>
          <w:numId w:val="29"/>
        </w:numPr>
        <w:tabs>
          <w:tab w:val="left" w:leader="dot" w:pos="8505"/>
          <w:tab w:val="right" w:pos="8931"/>
        </w:tabs>
        <w:spacing w:line="360" w:lineRule="auto"/>
        <w:rPr>
          <w:rFonts w:asciiTheme="majorHAnsi" w:eastAsia="Times New Roman" w:hAnsiTheme="majorHAnsi" w:cs="Times New Roman"/>
          <w:lang w:val="fi-FI"/>
        </w:rPr>
      </w:pPr>
      <w:r>
        <w:rPr>
          <w:rFonts w:asciiTheme="majorHAnsi" w:eastAsia="Times New Roman" w:hAnsiTheme="majorHAnsi" w:cs="Times New Roman"/>
          <w:lang w:val="fi-FI"/>
        </w:rPr>
        <w:t>Jadwal Supervisi Akademik</w:t>
      </w:r>
    </w:p>
    <w:p w14:paraId="0B4413A7" w14:textId="77777777" w:rsidR="001A5157" w:rsidRDefault="001A5157" w:rsidP="001A5157">
      <w:pPr>
        <w:pStyle w:val="ListParagraph"/>
        <w:numPr>
          <w:ilvl w:val="0"/>
          <w:numId w:val="29"/>
        </w:numPr>
        <w:tabs>
          <w:tab w:val="left" w:leader="dot" w:pos="8505"/>
          <w:tab w:val="right" w:pos="8931"/>
        </w:tabs>
        <w:spacing w:line="360" w:lineRule="auto"/>
        <w:rPr>
          <w:rFonts w:asciiTheme="majorHAnsi" w:eastAsia="Times New Roman" w:hAnsiTheme="majorHAnsi" w:cs="Times New Roman"/>
          <w:lang w:val="fi-FI"/>
        </w:rPr>
      </w:pPr>
      <w:r>
        <w:rPr>
          <w:rFonts w:asciiTheme="majorHAnsi" w:eastAsia="Times New Roman" w:hAnsiTheme="majorHAnsi" w:cs="Times New Roman"/>
          <w:lang w:val="fi-FI"/>
        </w:rPr>
        <w:t>Jadwal Supervisi Manajerial</w:t>
      </w:r>
    </w:p>
    <w:p w14:paraId="4DB2B4ED" w14:textId="77777777" w:rsidR="00682F6F" w:rsidRDefault="00C72ACA" w:rsidP="001A5157">
      <w:pPr>
        <w:pStyle w:val="ListParagraph"/>
        <w:numPr>
          <w:ilvl w:val="0"/>
          <w:numId w:val="29"/>
        </w:numPr>
        <w:tabs>
          <w:tab w:val="left" w:leader="dot" w:pos="8505"/>
          <w:tab w:val="right" w:pos="8931"/>
        </w:tabs>
        <w:spacing w:line="360" w:lineRule="auto"/>
        <w:rPr>
          <w:rFonts w:asciiTheme="majorHAnsi" w:eastAsia="Times New Roman" w:hAnsiTheme="majorHAnsi" w:cs="Times New Roman"/>
          <w:lang w:val="fi-FI"/>
        </w:rPr>
      </w:pPr>
      <w:r w:rsidRPr="001A5157">
        <w:rPr>
          <w:rFonts w:asciiTheme="majorHAnsi" w:eastAsia="Times New Roman" w:hAnsiTheme="majorHAnsi" w:cs="Times New Roman"/>
          <w:lang w:val="fi-FI"/>
        </w:rPr>
        <w:t>Instrumen Supervis</w:t>
      </w:r>
      <w:r w:rsidR="00682F6F" w:rsidRPr="001A5157">
        <w:rPr>
          <w:rFonts w:asciiTheme="majorHAnsi" w:eastAsia="Times New Roman" w:hAnsiTheme="majorHAnsi" w:cs="Times New Roman"/>
          <w:lang w:val="fi-FI"/>
        </w:rPr>
        <w:t>i</w:t>
      </w:r>
      <w:r w:rsidR="001A5157">
        <w:rPr>
          <w:rFonts w:asciiTheme="majorHAnsi" w:eastAsia="Times New Roman" w:hAnsiTheme="majorHAnsi" w:cs="Times New Roman"/>
          <w:lang w:val="fi-FI"/>
        </w:rPr>
        <w:t xml:space="preserve"> Akademik</w:t>
      </w:r>
    </w:p>
    <w:p w14:paraId="5BD3B7F8" w14:textId="77777777" w:rsidR="001A5157" w:rsidRPr="001A5157" w:rsidRDefault="001A5157" w:rsidP="001A5157">
      <w:pPr>
        <w:pStyle w:val="ListParagraph"/>
        <w:numPr>
          <w:ilvl w:val="0"/>
          <w:numId w:val="29"/>
        </w:numPr>
        <w:tabs>
          <w:tab w:val="left" w:leader="dot" w:pos="8505"/>
          <w:tab w:val="right" w:pos="8931"/>
        </w:tabs>
        <w:spacing w:line="360" w:lineRule="auto"/>
        <w:rPr>
          <w:rFonts w:asciiTheme="majorHAnsi" w:eastAsia="Times New Roman" w:hAnsiTheme="majorHAnsi" w:cs="Times New Roman"/>
          <w:lang w:val="fi-FI"/>
        </w:rPr>
      </w:pPr>
      <w:r>
        <w:rPr>
          <w:rFonts w:asciiTheme="majorHAnsi" w:eastAsia="Times New Roman" w:hAnsiTheme="majorHAnsi" w:cs="Times New Roman"/>
          <w:lang w:val="fi-FI"/>
        </w:rPr>
        <w:t>Instrumen Supervisi Manajerial</w:t>
      </w:r>
    </w:p>
    <w:p w14:paraId="6445970F" w14:textId="77777777" w:rsidR="001A5157" w:rsidRDefault="001A5157" w:rsidP="00682F6F">
      <w:pPr>
        <w:pStyle w:val="1"/>
        <w:rPr>
          <w:sz w:val="2"/>
          <w:szCs w:val="2"/>
        </w:rPr>
      </w:pPr>
    </w:p>
    <w:p w14:paraId="5CC0FEDA" w14:textId="77777777" w:rsidR="001A5157" w:rsidRPr="001A5157" w:rsidRDefault="001A5157" w:rsidP="00682F6F">
      <w:pPr>
        <w:pStyle w:val="1"/>
        <w:rPr>
          <w:sz w:val="2"/>
          <w:szCs w:val="2"/>
        </w:rPr>
        <w:sectPr w:rsidR="001A5157" w:rsidRPr="001A5157" w:rsidSect="003D57A9">
          <w:footerReference w:type="default" r:id="rId9"/>
          <w:footerReference w:type="first" r:id="rId10"/>
          <w:pgSz w:w="11907" w:h="16840" w:code="9"/>
          <w:pgMar w:top="1440" w:right="1440" w:bottom="1440" w:left="1440" w:header="720" w:footer="720" w:gutter="0"/>
          <w:pgNumType w:fmt="lowerRoman" w:start="1"/>
          <w:cols w:space="720"/>
          <w:titlePg/>
          <w:docGrid w:linePitch="360"/>
        </w:sectPr>
      </w:pPr>
    </w:p>
    <w:p w14:paraId="72FDDA51" w14:textId="77777777" w:rsidR="00682F6F" w:rsidRPr="00682F6F" w:rsidRDefault="00682F6F" w:rsidP="00682F6F">
      <w:pPr>
        <w:pStyle w:val="1"/>
      </w:pPr>
      <w:r w:rsidRPr="00682F6F">
        <w:lastRenderedPageBreak/>
        <w:t xml:space="preserve">BAB </w:t>
      </w:r>
      <w:r>
        <w:t>I</w:t>
      </w:r>
    </w:p>
    <w:p w14:paraId="0FAD4F90" w14:textId="77777777" w:rsidR="00682F6F" w:rsidRPr="00682F6F" w:rsidRDefault="00682F6F" w:rsidP="00682F6F">
      <w:pPr>
        <w:pStyle w:val="1"/>
      </w:pPr>
      <w:r w:rsidRPr="00682F6F">
        <w:rPr>
          <w:lang w:val="pt-BR"/>
        </w:rPr>
        <w:t>PENDAHULUAN</w:t>
      </w:r>
    </w:p>
    <w:p w14:paraId="06D1FDCA" w14:textId="77777777" w:rsidR="00682F6F" w:rsidRPr="00682F6F" w:rsidRDefault="00682F6F" w:rsidP="00682F6F">
      <w:pPr>
        <w:spacing w:after="0" w:line="360" w:lineRule="auto"/>
        <w:rPr>
          <w:rFonts w:asciiTheme="majorHAnsi" w:eastAsia="Times New Roman" w:hAnsiTheme="majorHAnsi" w:cs="Times New Roman"/>
        </w:rPr>
      </w:pPr>
    </w:p>
    <w:p w14:paraId="4101E3E2" w14:textId="77777777" w:rsidR="00682F6F" w:rsidRPr="00682F6F" w:rsidRDefault="00682F6F" w:rsidP="00682F6F">
      <w:pPr>
        <w:pStyle w:val="2"/>
      </w:pPr>
      <w:r>
        <w:t>Latar Belakang</w:t>
      </w:r>
    </w:p>
    <w:p w14:paraId="0090231B" w14:textId="77777777" w:rsidR="00A16C31" w:rsidRPr="00A16C31" w:rsidRDefault="00A16C31" w:rsidP="00A16C31">
      <w:pPr>
        <w:spacing w:after="0" w:line="360" w:lineRule="auto"/>
        <w:jc w:val="both"/>
        <w:rPr>
          <w:rFonts w:asciiTheme="majorHAnsi" w:eastAsia="Times New Roman" w:hAnsiTheme="majorHAnsi" w:cs="Times New Roman"/>
          <w:lang w:val="pt-BR"/>
        </w:rPr>
      </w:pPr>
      <w:r w:rsidRPr="00A16C31">
        <w:rPr>
          <w:rFonts w:asciiTheme="majorHAnsi" w:eastAsia="Times New Roman" w:hAnsiTheme="majorHAnsi" w:cs="Times New Roman"/>
          <w:lang w:val="pt-BR"/>
        </w:rPr>
        <w:t xml:space="preserve">Salah satu tugas kepala sekolah yaitu melakukan supervisi pembelajaran. Supervisi pembelajaran kepala sekolah merupakan serangkaian kegiatan untuk membantu guru mengembangkan kemampuannya mengelola proses pembelajaran untuk mencapai tujuan pembelajaran. Melalui supervisi pembelajaran kepala sekolah dapat menilai dan memberikan pembinaan untuk meningkatkan kualitas proses pembelajaran. Supervisi pembelajaran yang dilakukan oleh pengawas sekolah yang merupakan bagian dari tugas supervisi akademik baik terhadap ICS maupun guru-guru </w:t>
      </w:r>
    </w:p>
    <w:p w14:paraId="349F79A8" w14:textId="77777777" w:rsidR="00A16C31" w:rsidRDefault="00A16C31" w:rsidP="00682F6F">
      <w:pPr>
        <w:spacing w:after="0" w:line="360" w:lineRule="auto"/>
        <w:jc w:val="both"/>
        <w:rPr>
          <w:rFonts w:asciiTheme="majorHAnsi" w:eastAsia="Times New Roman" w:hAnsiTheme="majorHAnsi" w:cs="Times New Roman"/>
          <w:lang w:val="pt-BR"/>
        </w:rPr>
      </w:pPr>
    </w:p>
    <w:p w14:paraId="650AFA5F" w14:textId="77777777" w:rsidR="00A16C31" w:rsidRDefault="00A16C31" w:rsidP="00A16C31">
      <w:pPr>
        <w:spacing w:after="0" w:line="360" w:lineRule="auto"/>
        <w:jc w:val="both"/>
        <w:rPr>
          <w:rFonts w:asciiTheme="majorHAnsi" w:eastAsia="Times New Roman" w:hAnsiTheme="majorHAnsi" w:cs="Times New Roman"/>
          <w:lang w:val="pt-BR"/>
        </w:rPr>
      </w:pPr>
      <w:r w:rsidRPr="00A16C31">
        <w:rPr>
          <w:rFonts w:asciiTheme="majorHAnsi" w:eastAsia="Times New Roman" w:hAnsiTheme="majorHAnsi" w:cs="Times New Roman"/>
          <w:lang w:val="pt-BR"/>
        </w:rPr>
        <w:t>Setiap kepala sekolah harus memiliki keterampilan teknis berupa kemampuan menerapkan teknik-teknik supervisi pembelajaran yang tepat. Kepala sekolah dapat menggunakan teknik individual atau kelompok</w:t>
      </w:r>
      <w:r>
        <w:rPr>
          <w:rFonts w:asciiTheme="majorHAnsi" w:eastAsia="Times New Roman" w:hAnsiTheme="majorHAnsi" w:cs="Times New Roman"/>
          <w:lang w:val="pt-BR"/>
        </w:rPr>
        <w:t>.</w:t>
      </w:r>
      <w:r w:rsidRPr="00A16C31">
        <w:rPr>
          <w:rFonts w:asciiTheme="majorHAnsi" w:eastAsia="Times New Roman" w:hAnsiTheme="majorHAnsi" w:cs="Times New Roman"/>
          <w:lang w:val="pt-BR"/>
        </w:rPr>
        <w:t xml:space="preserve"> </w:t>
      </w:r>
    </w:p>
    <w:p w14:paraId="7133F9C5" w14:textId="77777777" w:rsidR="00A16C31" w:rsidRPr="00A16C31" w:rsidRDefault="00A16C31" w:rsidP="00A16C31">
      <w:pPr>
        <w:spacing w:after="0" w:line="360" w:lineRule="auto"/>
        <w:jc w:val="both"/>
        <w:rPr>
          <w:rFonts w:asciiTheme="majorHAnsi" w:eastAsia="Times New Roman" w:hAnsiTheme="majorHAnsi" w:cs="Times New Roman"/>
          <w:lang w:val="pt-BR"/>
        </w:rPr>
      </w:pPr>
    </w:p>
    <w:p w14:paraId="7201E842" w14:textId="77777777" w:rsidR="00A16C31" w:rsidRDefault="00A16C31" w:rsidP="00A16C31">
      <w:pPr>
        <w:spacing w:after="0" w:line="360" w:lineRule="auto"/>
        <w:jc w:val="both"/>
        <w:rPr>
          <w:rFonts w:asciiTheme="majorHAnsi" w:eastAsia="Times New Roman" w:hAnsiTheme="majorHAnsi" w:cs="Times New Roman"/>
          <w:lang w:val="pt-BR"/>
        </w:rPr>
      </w:pPr>
      <w:r w:rsidRPr="00A16C31">
        <w:rPr>
          <w:rFonts w:asciiTheme="majorHAnsi" w:eastAsia="Times New Roman" w:hAnsiTheme="majorHAnsi" w:cs="Times New Roman"/>
          <w:lang w:val="pt-BR"/>
        </w:rPr>
        <w:t xml:space="preserve">Teknik supervisi individual adalah pelaksanaan supervisi perorangan. Pengawas Sekolah hanya berhadapan dengan seorang guru sehingga dari hasil supervisi ini akan diketahui kualitas pembelajarannya. Teknik-teknik supervisi ini dapat dilakukan dengan kunjungan kelas, observasi kelas, pertemuan individual, kunjungan antarkelas, dan menilai diri sendiri. </w:t>
      </w:r>
    </w:p>
    <w:p w14:paraId="4E38292E" w14:textId="77777777" w:rsidR="00A16C31" w:rsidRDefault="00A16C31" w:rsidP="00A16C31">
      <w:pPr>
        <w:spacing w:after="0" w:line="360" w:lineRule="auto"/>
        <w:jc w:val="both"/>
        <w:rPr>
          <w:rFonts w:asciiTheme="majorHAnsi" w:eastAsia="Times New Roman" w:hAnsiTheme="majorHAnsi" w:cs="Times New Roman"/>
          <w:lang w:val="pt-BR"/>
        </w:rPr>
      </w:pPr>
    </w:p>
    <w:p w14:paraId="5B90B7A1" w14:textId="77777777" w:rsidR="00A16C31" w:rsidRDefault="00A16C31" w:rsidP="00A16C31">
      <w:pPr>
        <w:spacing w:after="0" w:line="360" w:lineRule="auto"/>
        <w:jc w:val="both"/>
        <w:rPr>
          <w:rFonts w:asciiTheme="majorHAnsi" w:eastAsia="Times New Roman" w:hAnsiTheme="majorHAnsi" w:cs="Times New Roman"/>
          <w:lang w:val="pt-BR"/>
        </w:rPr>
      </w:pPr>
      <w:r w:rsidRPr="00A16C31">
        <w:rPr>
          <w:rFonts w:asciiTheme="majorHAnsi" w:eastAsia="Times New Roman" w:hAnsiTheme="majorHAnsi" w:cs="Times New Roman"/>
          <w:lang w:val="pt-BR"/>
        </w:rPr>
        <w:t xml:space="preserve">Kunjungan kelas adalah teknik pembinaan guru oleh kepala sekolah untuk mengamati proses pembelajaran di kelas. Tujuannya untuk menolong guru dalam mengatasi masalah di dalam kelas. </w:t>
      </w:r>
    </w:p>
    <w:p w14:paraId="59E1873C" w14:textId="77777777" w:rsidR="00A16C31" w:rsidRDefault="00A16C31" w:rsidP="00A16C31">
      <w:pPr>
        <w:spacing w:after="0" w:line="360" w:lineRule="auto"/>
        <w:jc w:val="both"/>
        <w:rPr>
          <w:rFonts w:asciiTheme="majorHAnsi" w:eastAsia="Times New Roman" w:hAnsiTheme="majorHAnsi" w:cs="Times New Roman"/>
          <w:lang w:val="pt-BR"/>
        </w:rPr>
      </w:pPr>
    </w:p>
    <w:p w14:paraId="3C0DEA47" w14:textId="77777777" w:rsidR="00A16C31" w:rsidRDefault="00A16C31" w:rsidP="00A16C31">
      <w:pPr>
        <w:spacing w:after="0" w:line="360" w:lineRule="auto"/>
        <w:jc w:val="both"/>
        <w:rPr>
          <w:rFonts w:asciiTheme="majorHAnsi" w:eastAsia="Times New Roman" w:hAnsiTheme="majorHAnsi" w:cs="Times New Roman"/>
          <w:lang w:val="pt-BR"/>
        </w:rPr>
      </w:pPr>
      <w:r w:rsidRPr="00A16C31">
        <w:rPr>
          <w:rFonts w:asciiTheme="majorHAnsi" w:eastAsia="Times New Roman" w:hAnsiTheme="majorHAnsi" w:cs="Times New Roman"/>
          <w:lang w:val="pt-BR"/>
        </w:rPr>
        <w:t>Observasi kelas ialah mengamati proses pembelajaran secara teliti di kelas. Tujuannya untuk memperoleh data obyektif aspek-aspek situasi 80 pembelajaran dan kesulitan-kesulitan guru dalam usaha memperbaiki proses pembelajaran. Aspek-aspek yang diobservasi ialah usaha-usaha dan aktivitas guru-peserta didik dalam proses pembelajaran, cara menggunakan media pengajaran, variasi metode, ketepatan penggunaan media dengan materi, ketepatan mengunakan metode dengan materi, dan reaksi mental para peserta didik dalam proses belajar mengajar</w:t>
      </w:r>
      <w:r w:rsidR="0007474E">
        <w:rPr>
          <w:rFonts w:asciiTheme="majorHAnsi" w:eastAsia="Times New Roman" w:hAnsiTheme="majorHAnsi" w:cs="Times New Roman"/>
          <w:lang w:val="pt-BR"/>
        </w:rPr>
        <w:t>. Pelaksanaan observasi kelas me</w:t>
      </w:r>
      <w:r w:rsidRPr="00A16C31">
        <w:rPr>
          <w:rFonts w:asciiTheme="majorHAnsi" w:eastAsia="Times New Roman" w:hAnsiTheme="majorHAnsi" w:cs="Times New Roman"/>
          <w:lang w:val="pt-BR"/>
        </w:rPr>
        <w:t xml:space="preserve">lalui tahap persiapan, pelaksanaan, penutupan, penilaian hasil observasi, dan tindak lanjut. </w:t>
      </w:r>
    </w:p>
    <w:p w14:paraId="7CE18BB1" w14:textId="77777777" w:rsidR="00A16C31" w:rsidRDefault="00A16C31" w:rsidP="00A16C31">
      <w:pPr>
        <w:spacing w:after="0" w:line="360" w:lineRule="auto"/>
        <w:jc w:val="both"/>
        <w:rPr>
          <w:rFonts w:asciiTheme="majorHAnsi" w:eastAsia="Times New Roman" w:hAnsiTheme="majorHAnsi" w:cs="Times New Roman"/>
          <w:lang w:val="pt-BR"/>
        </w:rPr>
      </w:pPr>
    </w:p>
    <w:p w14:paraId="73B906B3" w14:textId="77777777" w:rsidR="00A16C31" w:rsidRDefault="00A16C31" w:rsidP="00A16C31">
      <w:pPr>
        <w:spacing w:after="0" w:line="360" w:lineRule="auto"/>
        <w:jc w:val="both"/>
        <w:rPr>
          <w:rFonts w:asciiTheme="majorHAnsi" w:eastAsia="Times New Roman" w:hAnsiTheme="majorHAnsi" w:cs="Times New Roman"/>
          <w:lang w:val="pt-BR"/>
        </w:rPr>
      </w:pPr>
      <w:r w:rsidRPr="00A16C31">
        <w:rPr>
          <w:rFonts w:asciiTheme="majorHAnsi" w:eastAsia="Times New Roman" w:hAnsiTheme="majorHAnsi" w:cs="Times New Roman"/>
          <w:lang w:val="pt-BR"/>
        </w:rPr>
        <w:lastRenderedPageBreak/>
        <w:t xml:space="preserve">Pertemuan individual ialah satu pertemuan, percakapan, dialog, tukar pikiran antara pengawas sekolah dan guru. Tujuannya untuk guru agar berkonsultasi dengan pengawas guna memperbaiki segala kelemahan dan kekurangan. Bisa dilakukan dengan 1) Classroom-conference, yaitu percakapan individual yang dilaksanakan di dalam kelas ketika peserta didik sedang meninggalkan kelas; 2) Office-conference, yakni percakapan individual yang dilaksanakan di ruang kepala sekolah atau ruang guru, yang sudah dilengkapi dengan alat-alat bantu yang dapat digunakan untuk memberikan penjelasan kepada guru; 3) Causal-conference, yaitu percakapan individual yang bersifat informal, yang secara kebetulan bertemu dengan guru; 4). Observational visitation, yaitu percakapan individual yang dilaksanakan setelah pengawas sekolah melakukan kunjungan kelas atau observasi kelas. </w:t>
      </w:r>
    </w:p>
    <w:p w14:paraId="1C42F58B" w14:textId="77777777" w:rsidR="00A16C31" w:rsidRDefault="00A16C31" w:rsidP="00A16C31">
      <w:pPr>
        <w:spacing w:after="0" w:line="360" w:lineRule="auto"/>
        <w:jc w:val="both"/>
        <w:rPr>
          <w:rFonts w:asciiTheme="majorHAnsi" w:eastAsia="Times New Roman" w:hAnsiTheme="majorHAnsi" w:cs="Times New Roman"/>
          <w:lang w:val="pt-BR"/>
        </w:rPr>
      </w:pPr>
    </w:p>
    <w:p w14:paraId="4FD29A5B" w14:textId="77777777" w:rsidR="00A16C31" w:rsidRPr="00A16C31" w:rsidRDefault="00A16C31" w:rsidP="00A16C31">
      <w:pPr>
        <w:spacing w:after="0" w:line="360" w:lineRule="auto"/>
        <w:jc w:val="both"/>
        <w:rPr>
          <w:rFonts w:asciiTheme="majorHAnsi" w:eastAsia="Times New Roman" w:hAnsiTheme="majorHAnsi" w:cs="Times New Roman"/>
          <w:lang w:val="pt-BR"/>
        </w:rPr>
      </w:pPr>
      <w:r w:rsidRPr="00A16C31">
        <w:rPr>
          <w:rFonts w:asciiTheme="majorHAnsi" w:eastAsia="Times New Roman" w:hAnsiTheme="majorHAnsi" w:cs="Times New Roman"/>
          <w:lang w:val="pt-BR"/>
        </w:rPr>
        <w:t>Kunjungan antar kelas adalah guru yang satu berkunjung ke kelas yang lain di sekolah itu sendiri. Tujuannya adalah untuk berbagi pengalaman dalam pembelajaran. Sedangkan menilai diri sendiri adalah penilaian diri yang dilakukan oleh diri</w:t>
      </w:r>
      <w:r w:rsidRPr="007828DA">
        <w:rPr>
          <w:rFonts w:ascii="Arial" w:hAnsi="Arial" w:cs="Arial"/>
          <w:color w:val="000000"/>
          <w:lang w:val="pt-BR"/>
        </w:rPr>
        <w:t xml:space="preserve"> </w:t>
      </w:r>
      <w:r w:rsidRPr="00A16C31">
        <w:rPr>
          <w:rFonts w:asciiTheme="majorHAnsi" w:eastAsia="Times New Roman" w:hAnsiTheme="majorHAnsi" w:cs="Times New Roman"/>
          <w:lang w:val="pt-BR"/>
        </w:rPr>
        <w:t xml:space="preserve">guru itu sendiri secara obyektif. </w:t>
      </w:r>
    </w:p>
    <w:p w14:paraId="5D786C20" w14:textId="77777777" w:rsidR="00A16C31" w:rsidRDefault="00A16C31" w:rsidP="00A16C31">
      <w:pPr>
        <w:spacing w:after="0" w:line="360" w:lineRule="auto"/>
        <w:jc w:val="both"/>
        <w:rPr>
          <w:rFonts w:asciiTheme="majorHAnsi" w:eastAsia="Times New Roman" w:hAnsiTheme="majorHAnsi" w:cs="Times New Roman"/>
          <w:lang w:val="pt-BR"/>
        </w:rPr>
      </w:pPr>
    </w:p>
    <w:p w14:paraId="6FD8E402" w14:textId="77777777" w:rsidR="00A16C31" w:rsidRPr="00A16C31" w:rsidRDefault="00A16C31" w:rsidP="00A16C31">
      <w:pPr>
        <w:spacing w:after="0" w:line="360" w:lineRule="auto"/>
        <w:jc w:val="both"/>
        <w:rPr>
          <w:rFonts w:asciiTheme="majorHAnsi" w:eastAsia="Times New Roman" w:hAnsiTheme="majorHAnsi" w:cs="Times New Roman"/>
          <w:lang w:val="pt-BR"/>
        </w:rPr>
      </w:pPr>
      <w:r w:rsidRPr="00A16C31">
        <w:rPr>
          <w:rFonts w:asciiTheme="majorHAnsi" w:eastAsia="Times New Roman" w:hAnsiTheme="majorHAnsi" w:cs="Times New Roman"/>
          <w:lang w:val="pt-BR"/>
        </w:rPr>
        <w:t xml:space="preserve">Teknik supervisi kelompok adalah cara melaksanakan program supervisi yang ditujukan kepada dua orang guru atau lebih. Supervisi ini dilakukan kepada kelompok guru yang memiliki masalah atau kebutuhan atau kelemahan-kelemahan yang sama. Supervisi kelompok, yaitu: supervisi yang dilakukan terhadap kegiatan kepanitiaan, kerja kelompok, laboratorium, membaca terpimpin, demonstrasi pembelajaran, darmawisata, kuliah/studi, diskusi panel, perpustakaan, organisasi profesional, pertemuan guru, lokakarya atau konferensi kelompok </w:t>
      </w:r>
    </w:p>
    <w:p w14:paraId="6EB01F81" w14:textId="77777777" w:rsidR="00A16C31" w:rsidRDefault="00A16C31" w:rsidP="00A16C31">
      <w:pPr>
        <w:pStyle w:val="Default"/>
        <w:rPr>
          <w:rFonts w:asciiTheme="majorHAnsi" w:eastAsia="Times New Roman" w:hAnsiTheme="majorHAnsi"/>
          <w:lang w:val="pt-BR"/>
        </w:rPr>
      </w:pPr>
    </w:p>
    <w:p w14:paraId="75B57E96" w14:textId="77777777" w:rsidR="00682F6F" w:rsidRPr="007828DA" w:rsidRDefault="00682F6F" w:rsidP="00682F6F">
      <w:pPr>
        <w:spacing w:after="0" w:line="360" w:lineRule="auto"/>
        <w:jc w:val="both"/>
        <w:rPr>
          <w:rFonts w:asciiTheme="majorHAnsi" w:eastAsia="Times New Roman" w:hAnsiTheme="majorHAnsi" w:cs="Times New Roman"/>
          <w:lang w:val="pt-BR"/>
        </w:rPr>
      </w:pPr>
      <w:r w:rsidRPr="00682F6F">
        <w:rPr>
          <w:rFonts w:asciiTheme="majorHAnsi" w:eastAsia="Times New Roman" w:hAnsiTheme="majorHAnsi" w:cs="Times New Roman"/>
          <w:lang w:val="pt-BR"/>
        </w:rPr>
        <w:t>Permendiknas Nomor 13 Tahun 2007 menyatakan bahwa seorang Kepala Sekolah harus menguasai Standar Kompetensi Kepala Sekolah yang terdiri atas : kompetensi kepribadian, kompetensi manajerial, kompetensi supervisi, kompetensi kewirausahaan dan kompetensi sosial.</w:t>
      </w:r>
    </w:p>
    <w:p w14:paraId="4EC641E5" w14:textId="77777777" w:rsidR="00682F6F" w:rsidRPr="007828DA" w:rsidRDefault="00682F6F" w:rsidP="00682F6F">
      <w:pPr>
        <w:spacing w:after="0" w:line="360" w:lineRule="auto"/>
        <w:jc w:val="both"/>
        <w:rPr>
          <w:rFonts w:asciiTheme="majorHAnsi" w:eastAsia="Times New Roman" w:hAnsiTheme="majorHAnsi" w:cs="Times New Roman"/>
          <w:lang w:val="pt-BR"/>
        </w:rPr>
      </w:pPr>
    </w:p>
    <w:p w14:paraId="26DABC58" w14:textId="77777777" w:rsidR="00682F6F" w:rsidRPr="00682F6F" w:rsidRDefault="00682F6F" w:rsidP="00682F6F">
      <w:pPr>
        <w:spacing w:after="0" w:line="360" w:lineRule="auto"/>
        <w:jc w:val="both"/>
        <w:rPr>
          <w:rFonts w:asciiTheme="majorHAnsi" w:eastAsia="Times New Roman" w:hAnsiTheme="majorHAnsi" w:cs="Times New Roman"/>
        </w:rPr>
      </w:pPr>
      <w:r w:rsidRPr="00682F6F">
        <w:rPr>
          <w:rFonts w:asciiTheme="majorHAnsi" w:eastAsia="Times New Roman" w:hAnsiTheme="majorHAnsi" w:cs="Times New Roman"/>
          <w:lang w:val="pt-BR"/>
        </w:rPr>
        <w:t>Penjabaran kompetensi supervisi pada intinya adalah supervisi akademis dimana langkah-langkah yang dilakukan adalah merencanakan program supervisi akademik dalam rangka peningkatan profesionalisme guru, melaksanakan supervisi akademik terhadap guru dengan menggunakan pendekatan dan teknik supervisi yang tepat serta menindaklanjuti hasil supervisi akademik terhadap guru dalam rangka peningkatan profesionalismenya.</w:t>
      </w:r>
    </w:p>
    <w:p w14:paraId="307840C1" w14:textId="77777777" w:rsidR="00682F6F" w:rsidRPr="00682F6F" w:rsidRDefault="00682F6F" w:rsidP="00682F6F">
      <w:pPr>
        <w:spacing w:after="0" w:line="360" w:lineRule="auto"/>
        <w:jc w:val="both"/>
        <w:rPr>
          <w:rFonts w:asciiTheme="majorHAnsi" w:eastAsia="Times New Roman" w:hAnsiTheme="majorHAnsi" w:cs="Times New Roman"/>
        </w:rPr>
      </w:pPr>
    </w:p>
    <w:p w14:paraId="1058FC37" w14:textId="33A86B92" w:rsidR="00682F6F" w:rsidRPr="00682F6F" w:rsidRDefault="00682F6F" w:rsidP="00682F6F">
      <w:pPr>
        <w:spacing w:after="0" w:line="360" w:lineRule="auto"/>
        <w:jc w:val="both"/>
        <w:rPr>
          <w:rFonts w:asciiTheme="majorHAnsi" w:eastAsia="Times New Roman" w:hAnsiTheme="majorHAnsi" w:cs="Times New Roman"/>
        </w:rPr>
      </w:pPr>
      <w:r w:rsidRPr="00682F6F">
        <w:rPr>
          <w:rFonts w:asciiTheme="majorHAnsi" w:eastAsia="Times New Roman" w:hAnsiTheme="majorHAnsi" w:cs="Times New Roman"/>
          <w:lang w:val="pt-BR"/>
        </w:rPr>
        <w:t xml:space="preserve">Mencermati hasil analisis Program Supervisi </w:t>
      </w:r>
      <w:r>
        <w:rPr>
          <w:rFonts w:asciiTheme="majorHAnsi" w:eastAsia="Times New Roman" w:hAnsiTheme="majorHAnsi" w:cs="Times New Roman"/>
          <w:lang w:val="id-ID"/>
        </w:rPr>
        <w:t xml:space="preserve">Tahun </w:t>
      </w:r>
      <w:r>
        <w:rPr>
          <w:rFonts w:asciiTheme="majorHAnsi" w:eastAsia="Times New Roman" w:hAnsiTheme="majorHAnsi" w:cs="Times New Roman"/>
        </w:rPr>
        <w:t xml:space="preserve">Pelajaran </w:t>
      </w:r>
      <w:r w:rsidR="000A4AD3">
        <w:rPr>
          <w:rFonts w:asciiTheme="majorHAnsi" w:eastAsia="Times New Roman" w:hAnsiTheme="majorHAnsi" w:cs="Times New Roman"/>
          <w:lang w:val="sv-SE"/>
        </w:rPr>
        <w:t xml:space="preserve">2022/2023 </w:t>
      </w:r>
      <w:r w:rsidRPr="00682F6F">
        <w:rPr>
          <w:rFonts w:asciiTheme="majorHAnsi" w:eastAsia="Times New Roman" w:hAnsiTheme="majorHAnsi" w:cs="Times New Roman"/>
          <w:lang w:val="pt-BR"/>
        </w:rPr>
        <w:t xml:space="preserve"> pada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BD60B3">
        <w:rPr>
          <w:rFonts w:asciiTheme="majorHAnsi" w:eastAsia="Times New Roman" w:hAnsiTheme="majorHAnsi" w:cs="Times New Roman"/>
        </w:rPr>
        <w:t xml:space="preserve"> </w:t>
      </w:r>
      <w:r w:rsidRPr="00682F6F">
        <w:rPr>
          <w:rFonts w:asciiTheme="majorHAnsi" w:eastAsia="Times New Roman" w:hAnsiTheme="majorHAnsi" w:cs="Times New Roman"/>
          <w:lang w:val="pt-BR"/>
        </w:rPr>
        <w:t xml:space="preserve"> secara umum ditemukan beberapa kelemahan yang perlu diperbaiki bagi peningkatan kualitas pembelajaran sekaligus peningkatan profesionalisme guru, seperti :  </w:t>
      </w:r>
      <w:r w:rsidRPr="00682F6F">
        <w:rPr>
          <w:rFonts w:asciiTheme="majorHAnsi" w:eastAsia="Times New Roman" w:hAnsiTheme="majorHAnsi" w:cs="Times New Roman"/>
          <w:lang w:val="pt-BR"/>
        </w:rPr>
        <w:lastRenderedPageBreak/>
        <w:t>pengembangan indikator dan materi pembelajaran, penggunaan metode pembelajaran yang belum variatif, lemahnya penguasaan guru dalam model-model pembelajaran aktif , dan sebagainya.</w:t>
      </w:r>
    </w:p>
    <w:p w14:paraId="40D08420" w14:textId="77777777" w:rsidR="00682F6F" w:rsidRPr="00682F6F" w:rsidRDefault="00682F6F" w:rsidP="00682F6F">
      <w:pPr>
        <w:spacing w:after="0" w:line="360" w:lineRule="auto"/>
        <w:jc w:val="both"/>
        <w:rPr>
          <w:rFonts w:asciiTheme="majorHAnsi" w:eastAsia="Times New Roman" w:hAnsiTheme="majorHAnsi" w:cs="Times New Roman"/>
        </w:rPr>
      </w:pPr>
    </w:p>
    <w:p w14:paraId="1A6997AB" w14:textId="55EF394B" w:rsidR="00682F6F" w:rsidRPr="00682F6F" w:rsidRDefault="00682F6F" w:rsidP="00682F6F">
      <w:pPr>
        <w:spacing w:after="0" w:line="360" w:lineRule="auto"/>
        <w:jc w:val="both"/>
        <w:rPr>
          <w:rFonts w:asciiTheme="majorHAnsi" w:eastAsia="Times New Roman" w:hAnsiTheme="majorHAnsi" w:cs="Times New Roman"/>
        </w:rPr>
      </w:pPr>
      <w:r w:rsidRPr="00682F6F">
        <w:rPr>
          <w:rFonts w:asciiTheme="majorHAnsi" w:eastAsia="Times New Roman" w:hAnsiTheme="majorHAnsi" w:cs="Times New Roman"/>
          <w:lang w:val="pt-BR"/>
        </w:rPr>
        <w:t xml:space="preserve">Karena itu dalam rangka melaksanakan tugas Kepala Sekolah sebagai Supevisor/Penyelia maka perlu disusun program supervisi yang secara menyeluruh dan sistematis menjabarkan rencana kegiatan yang akan dilakukan serta apa tindak lanjut dari hasil supervisi setelah kegiatan dilakukan agar terjadi perbaikan yang signifikan dalam kegiatan akademis di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Pr>
          <w:rFonts w:asciiTheme="majorHAnsi" w:eastAsia="Times New Roman" w:hAnsiTheme="majorHAnsi" w:cs="Times New Roman"/>
        </w:rPr>
        <w:t>.</w:t>
      </w:r>
    </w:p>
    <w:p w14:paraId="5FEC3F01" w14:textId="77777777" w:rsidR="00682F6F" w:rsidRPr="00C56E0D" w:rsidRDefault="00682F6F" w:rsidP="007D3E35">
      <w:pPr>
        <w:pStyle w:val="2"/>
        <w:rPr>
          <w:b w:val="0"/>
          <w:bCs/>
        </w:rPr>
      </w:pPr>
      <w:r w:rsidRPr="00C56E0D">
        <w:rPr>
          <w:b w:val="0"/>
          <w:bCs/>
        </w:rPr>
        <w:t>Landasan Hukum.</w:t>
      </w:r>
    </w:p>
    <w:p w14:paraId="3C479546" w14:textId="6039FDFD" w:rsidR="00C56E0D" w:rsidRPr="00C56E0D" w:rsidRDefault="00000000" w:rsidP="00C56E0D">
      <w:pPr>
        <w:pStyle w:val="2"/>
        <w:numPr>
          <w:ilvl w:val="0"/>
          <w:numId w:val="35"/>
        </w:numPr>
        <w:rPr>
          <w:rFonts w:eastAsia="Arial"/>
          <w:b w:val="0"/>
          <w:bCs/>
        </w:rPr>
      </w:pPr>
      <w:hyperlink r:id="rId11" w:tgtFrame="_blank" w:history="1">
        <w:r w:rsidR="00C56E0D" w:rsidRPr="00C56E0D">
          <w:rPr>
            <w:b w:val="0"/>
            <w:bCs/>
            <w:lang w:eastAsia="en-ID"/>
          </w:rPr>
          <w:t>Undang-Undang Nomor 20 Tahun 2003 tentang Sistem Pendidikan Nasional (Lembaran Negara Republik Indonesia Tahun 2003 Nomor 78, Tambahan Lembaran Negara Republik Indonesia Nomor 4301)</w:t>
        </w:r>
      </w:hyperlink>
      <w:r w:rsidR="00C56E0D" w:rsidRPr="00C56E0D">
        <w:rPr>
          <w:b w:val="0"/>
          <w:bCs/>
          <w:lang w:eastAsia="en-ID"/>
        </w:rPr>
        <w:t>; </w:t>
      </w:r>
    </w:p>
    <w:p w14:paraId="21366B88" w14:textId="0427C474" w:rsidR="00C56E0D" w:rsidRPr="00C56E0D" w:rsidRDefault="00000000" w:rsidP="00C56E0D">
      <w:pPr>
        <w:pStyle w:val="2"/>
        <w:numPr>
          <w:ilvl w:val="0"/>
          <w:numId w:val="35"/>
        </w:numPr>
        <w:rPr>
          <w:rFonts w:asciiTheme="majorBidi" w:eastAsia="Arial" w:hAnsiTheme="majorBidi" w:cstheme="majorBidi"/>
          <w:b w:val="0"/>
          <w:bCs/>
          <w:color w:val="000000" w:themeColor="text1"/>
        </w:rPr>
      </w:pPr>
      <w:hyperlink r:id="rId12" w:tgtFrame="_blank" w:history="1">
        <w:r w:rsidR="00C56E0D" w:rsidRPr="00C56E0D">
          <w:rPr>
            <w:rFonts w:asciiTheme="majorBidi" w:hAnsiTheme="majorBidi" w:cstheme="majorBidi"/>
            <w:b w:val="0"/>
            <w:bCs/>
            <w:color w:val="000000" w:themeColor="text1"/>
            <w:lang w:val="en-ID" w:eastAsia="en-ID"/>
          </w:rPr>
          <w:t>Peraturan Pemerintah Nomor 19 Tahun 2005 tentang Standar Nasional Pendidikan sebagaimana telah diubah dengan Peraturan Pemerintah Nomor 13 Tahun 2015 tentang Perubahan kedua Atas Peraturan Pemerintah Nomor 19 Tahun 2005 tentang Standar Nasional Pendidikan (Lembaran Negara Republik Indonesia Tahun 2013 Nomor 71, Tambahan Lembaran Negara Republik Indonesia Nomor 5410)</w:t>
        </w:r>
      </w:hyperlink>
      <w:r w:rsidR="00C56E0D" w:rsidRPr="00C56E0D">
        <w:rPr>
          <w:rFonts w:asciiTheme="majorBidi" w:hAnsiTheme="majorBidi" w:cstheme="majorBidi"/>
          <w:b w:val="0"/>
          <w:bCs/>
          <w:color w:val="000000" w:themeColor="text1"/>
          <w:lang w:val="en-ID" w:eastAsia="en-ID"/>
        </w:rPr>
        <w:t>; </w:t>
      </w:r>
    </w:p>
    <w:p w14:paraId="36653A7A" w14:textId="77777777" w:rsidR="00C56E0D" w:rsidRPr="00C56E0D" w:rsidRDefault="00000000" w:rsidP="00C56E0D">
      <w:pPr>
        <w:pStyle w:val="2"/>
        <w:numPr>
          <w:ilvl w:val="0"/>
          <w:numId w:val="35"/>
        </w:numPr>
        <w:rPr>
          <w:rFonts w:asciiTheme="majorBidi" w:hAnsiTheme="majorBidi" w:cstheme="majorBidi"/>
          <w:b w:val="0"/>
          <w:bCs/>
          <w:color w:val="000000" w:themeColor="text1"/>
          <w:lang w:val="en-ID" w:eastAsia="en-ID"/>
        </w:rPr>
      </w:pPr>
      <w:hyperlink r:id="rId13" w:tgtFrame="_blank" w:history="1">
        <w:r w:rsidR="00C56E0D" w:rsidRPr="00C56E0D">
          <w:rPr>
            <w:rFonts w:asciiTheme="majorBidi" w:hAnsiTheme="majorBidi" w:cstheme="majorBidi"/>
            <w:b w:val="0"/>
            <w:bCs/>
            <w:color w:val="000000" w:themeColor="text1"/>
            <w:lang w:val="en-ID" w:eastAsia="en-ID"/>
          </w:rPr>
          <w:t>Peraturan Menteri Pendidikan dan Kebudayan Nomor 20 Tahun 2016</w:t>
        </w:r>
      </w:hyperlink>
      <w:r w:rsidR="00C56E0D" w:rsidRPr="00C56E0D">
        <w:rPr>
          <w:rFonts w:asciiTheme="majorBidi" w:hAnsiTheme="majorBidi" w:cstheme="majorBidi"/>
          <w:b w:val="0"/>
          <w:bCs/>
          <w:color w:val="000000" w:themeColor="text1"/>
          <w:lang w:val="en-ID" w:eastAsia="en-ID"/>
        </w:rPr>
        <w:t> tentang </w:t>
      </w:r>
      <w:hyperlink r:id="rId14" w:tgtFrame="_blank" w:history="1">
        <w:r w:rsidR="00C56E0D" w:rsidRPr="00C56E0D">
          <w:rPr>
            <w:rFonts w:asciiTheme="majorBidi" w:hAnsiTheme="majorBidi" w:cstheme="majorBidi"/>
            <w:b w:val="0"/>
            <w:bCs/>
            <w:color w:val="000000" w:themeColor="text1"/>
            <w:lang w:val="en-ID" w:eastAsia="en-ID"/>
          </w:rPr>
          <w:t>Standar Kompetensi Lulusan Pendidikan Dasar dan Menengah</w:t>
        </w:r>
      </w:hyperlink>
      <w:r w:rsidR="00C56E0D" w:rsidRPr="00C56E0D">
        <w:rPr>
          <w:rFonts w:asciiTheme="majorBidi" w:hAnsiTheme="majorBidi" w:cstheme="majorBidi"/>
          <w:b w:val="0"/>
          <w:bCs/>
          <w:color w:val="000000" w:themeColor="text1"/>
          <w:lang w:val="en-ID" w:eastAsia="en-ID"/>
        </w:rPr>
        <w:t>; </w:t>
      </w:r>
    </w:p>
    <w:p w14:paraId="64813D73" w14:textId="77777777" w:rsidR="00C56E0D" w:rsidRPr="00C56E0D" w:rsidRDefault="00000000" w:rsidP="00C56E0D">
      <w:pPr>
        <w:pStyle w:val="2"/>
        <w:numPr>
          <w:ilvl w:val="0"/>
          <w:numId w:val="35"/>
        </w:numPr>
        <w:rPr>
          <w:rFonts w:asciiTheme="majorBidi" w:hAnsiTheme="majorBidi" w:cstheme="majorBidi"/>
          <w:b w:val="0"/>
          <w:bCs/>
          <w:color w:val="000000" w:themeColor="text1"/>
          <w:lang w:val="en-ID" w:eastAsia="en-ID"/>
        </w:rPr>
      </w:pPr>
      <w:hyperlink r:id="rId15" w:tgtFrame="_blank" w:history="1">
        <w:r w:rsidR="00C56E0D" w:rsidRPr="00C56E0D">
          <w:rPr>
            <w:rFonts w:asciiTheme="majorBidi" w:hAnsiTheme="majorBidi" w:cstheme="majorBidi"/>
            <w:b w:val="0"/>
            <w:bCs/>
            <w:color w:val="000000" w:themeColor="text1"/>
            <w:lang w:val="en-ID" w:eastAsia="en-ID"/>
          </w:rPr>
          <w:t>Peraturan Menteri Pendidikan dan Kebudayan Nomor 21 Tahun 2016 tentang Standar Isi Pendidikan Dasar dan Menengah</w:t>
        </w:r>
      </w:hyperlink>
      <w:r w:rsidR="00C56E0D" w:rsidRPr="00C56E0D">
        <w:rPr>
          <w:rFonts w:asciiTheme="majorBidi" w:hAnsiTheme="majorBidi" w:cstheme="majorBidi"/>
          <w:b w:val="0"/>
          <w:bCs/>
          <w:color w:val="000000" w:themeColor="text1"/>
          <w:lang w:val="en-ID" w:eastAsia="en-ID"/>
        </w:rPr>
        <w:t>; </w:t>
      </w:r>
    </w:p>
    <w:p w14:paraId="4D1F4A88" w14:textId="77777777" w:rsidR="00C56E0D" w:rsidRPr="00C56E0D" w:rsidRDefault="00000000" w:rsidP="00C56E0D">
      <w:pPr>
        <w:pStyle w:val="2"/>
        <w:numPr>
          <w:ilvl w:val="0"/>
          <w:numId w:val="35"/>
        </w:numPr>
        <w:rPr>
          <w:rFonts w:asciiTheme="majorBidi" w:hAnsiTheme="majorBidi" w:cstheme="majorBidi"/>
          <w:b w:val="0"/>
          <w:bCs/>
          <w:color w:val="000000" w:themeColor="text1"/>
          <w:lang w:val="en-ID" w:eastAsia="en-ID"/>
        </w:rPr>
      </w:pPr>
      <w:hyperlink r:id="rId16" w:tgtFrame="_blank" w:history="1">
        <w:r w:rsidR="00C56E0D" w:rsidRPr="00C56E0D">
          <w:rPr>
            <w:rFonts w:asciiTheme="majorBidi" w:hAnsiTheme="majorBidi" w:cstheme="majorBidi"/>
            <w:b w:val="0"/>
            <w:bCs/>
            <w:color w:val="000000" w:themeColor="text1"/>
            <w:lang w:val="en-ID" w:eastAsia="en-ID"/>
          </w:rPr>
          <w:t>Peraturan Menteri Pendidikan dan Kebudayan Nomor 22 Tahun 2016 tentang Standar Proses Pendidikan Dasar dan Menengah</w:t>
        </w:r>
      </w:hyperlink>
      <w:r w:rsidR="00C56E0D" w:rsidRPr="00C56E0D">
        <w:rPr>
          <w:rFonts w:asciiTheme="majorBidi" w:hAnsiTheme="majorBidi" w:cstheme="majorBidi"/>
          <w:b w:val="0"/>
          <w:bCs/>
          <w:color w:val="000000" w:themeColor="text1"/>
          <w:lang w:val="en-ID" w:eastAsia="en-ID"/>
        </w:rPr>
        <w:t>; </w:t>
      </w:r>
    </w:p>
    <w:p w14:paraId="447B1082" w14:textId="77777777" w:rsidR="00C56E0D" w:rsidRPr="00C56E0D" w:rsidRDefault="00000000" w:rsidP="00C56E0D">
      <w:pPr>
        <w:pStyle w:val="2"/>
        <w:numPr>
          <w:ilvl w:val="0"/>
          <w:numId w:val="35"/>
        </w:numPr>
        <w:rPr>
          <w:b w:val="0"/>
          <w:bCs/>
          <w:lang w:eastAsia="en-ID"/>
        </w:rPr>
      </w:pPr>
      <w:hyperlink r:id="rId17" w:tgtFrame="_blank" w:history="1">
        <w:r w:rsidR="00C56E0D" w:rsidRPr="00C56E0D">
          <w:rPr>
            <w:b w:val="0"/>
            <w:bCs/>
            <w:lang w:eastAsia="en-ID"/>
          </w:rPr>
          <w:t>Peraturan Menteri Pendidikan dan Kebudayan Nomor 23 Tahun 2016 tentang Standar Penilaian Pendidikan Dasar dan Menengah</w:t>
        </w:r>
      </w:hyperlink>
      <w:r w:rsidR="00C56E0D" w:rsidRPr="00C56E0D">
        <w:rPr>
          <w:b w:val="0"/>
          <w:bCs/>
          <w:lang w:eastAsia="en-ID"/>
        </w:rPr>
        <w:t>;</w:t>
      </w:r>
    </w:p>
    <w:p w14:paraId="4035218B" w14:textId="77777777" w:rsidR="00C56E0D" w:rsidRPr="00C56E0D" w:rsidRDefault="00000000" w:rsidP="00C56E0D">
      <w:pPr>
        <w:pStyle w:val="2"/>
        <w:numPr>
          <w:ilvl w:val="0"/>
          <w:numId w:val="35"/>
        </w:numPr>
        <w:rPr>
          <w:b w:val="0"/>
          <w:bCs/>
          <w:lang w:eastAsia="en-ID"/>
        </w:rPr>
      </w:pPr>
      <w:hyperlink r:id="rId18" w:tgtFrame="_blank" w:history="1">
        <w:r w:rsidR="00C56E0D" w:rsidRPr="00C56E0D">
          <w:rPr>
            <w:b w:val="0"/>
            <w:bCs/>
            <w:lang w:eastAsia="en-ID"/>
          </w:rPr>
          <w:t>Peraturan Menteri Pendidikan dan Kebudayan Nomor 24 Tahun 2016 tentang Kompetensi Inti dan Kompetensi dasar Pendidikan Dasar dan Menengah</w:t>
        </w:r>
      </w:hyperlink>
      <w:r w:rsidR="00C56E0D" w:rsidRPr="00C56E0D">
        <w:rPr>
          <w:b w:val="0"/>
          <w:bCs/>
          <w:lang w:eastAsia="en-ID"/>
        </w:rPr>
        <w:t> jo </w:t>
      </w:r>
      <w:hyperlink r:id="rId19" w:tgtFrame="_blank" w:history="1">
        <w:r w:rsidR="00C56E0D" w:rsidRPr="00C56E0D">
          <w:rPr>
            <w:b w:val="0"/>
            <w:bCs/>
            <w:lang w:eastAsia="en-ID"/>
          </w:rPr>
          <w:t>Peraturan Menteri Pendidikan dan Kebudayaan No. 37 tahun 2018</w:t>
        </w:r>
      </w:hyperlink>
      <w:r w:rsidR="00C56E0D" w:rsidRPr="00C56E0D">
        <w:rPr>
          <w:b w:val="0"/>
          <w:bCs/>
          <w:lang w:eastAsia="en-ID"/>
        </w:rPr>
        <w:t>; </w:t>
      </w:r>
    </w:p>
    <w:p w14:paraId="5154B4ED" w14:textId="77777777" w:rsidR="00C56E0D" w:rsidRPr="00C56E0D" w:rsidRDefault="00000000" w:rsidP="00C56E0D">
      <w:pPr>
        <w:pStyle w:val="2"/>
        <w:numPr>
          <w:ilvl w:val="0"/>
          <w:numId w:val="35"/>
        </w:numPr>
        <w:rPr>
          <w:rFonts w:asciiTheme="majorBidi" w:hAnsiTheme="majorBidi" w:cstheme="majorBidi"/>
          <w:b w:val="0"/>
          <w:bCs/>
          <w:color w:val="000000" w:themeColor="text1"/>
          <w:lang w:val="en-ID" w:eastAsia="en-ID"/>
        </w:rPr>
      </w:pPr>
      <w:hyperlink r:id="rId20" w:tgtFrame="_blank" w:history="1">
        <w:r w:rsidR="00C56E0D" w:rsidRPr="00C56E0D">
          <w:rPr>
            <w:rFonts w:asciiTheme="majorBidi" w:hAnsiTheme="majorBidi" w:cstheme="majorBidi"/>
            <w:b w:val="0"/>
            <w:bCs/>
            <w:color w:val="000000" w:themeColor="text1"/>
            <w:lang w:val="en-ID" w:eastAsia="en-ID"/>
          </w:rPr>
          <w:t>Peraturan Menteri Pendidikan Dan Kebudayaan Republik Indonesia Nomor 58 Tahun 2014 tentang Kurikulum 2013 Sekolah Menengah Pertama/Madrasah Tsanawiyah</w:t>
        </w:r>
      </w:hyperlink>
      <w:r w:rsidR="00C56E0D" w:rsidRPr="00C56E0D">
        <w:rPr>
          <w:rFonts w:asciiTheme="majorBidi" w:hAnsiTheme="majorBidi" w:cstheme="majorBidi"/>
          <w:b w:val="0"/>
          <w:bCs/>
          <w:color w:val="000000" w:themeColor="text1"/>
          <w:lang w:val="en-ID" w:eastAsia="en-ID"/>
        </w:rPr>
        <w:t> jo </w:t>
      </w:r>
      <w:hyperlink r:id="rId21" w:tgtFrame="_blank" w:history="1">
        <w:r w:rsidR="00C56E0D" w:rsidRPr="00C56E0D">
          <w:rPr>
            <w:rFonts w:asciiTheme="majorBidi" w:hAnsiTheme="majorBidi" w:cstheme="majorBidi"/>
            <w:b w:val="0"/>
            <w:bCs/>
            <w:color w:val="000000" w:themeColor="text1"/>
            <w:lang w:val="en-ID" w:eastAsia="en-ID"/>
          </w:rPr>
          <w:t>Peraturan Menteri Pendidikan dan Kebudayaan No. 35 tahun 2018</w:t>
        </w:r>
      </w:hyperlink>
    </w:p>
    <w:p w14:paraId="39ADC35C" w14:textId="77777777" w:rsidR="00C56E0D" w:rsidRPr="00C56E0D" w:rsidRDefault="00000000" w:rsidP="00C56E0D">
      <w:pPr>
        <w:pStyle w:val="2"/>
        <w:numPr>
          <w:ilvl w:val="0"/>
          <w:numId w:val="35"/>
        </w:numPr>
        <w:rPr>
          <w:b w:val="0"/>
          <w:bCs/>
          <w:lang w:eastAsia="en-ID"/>
        </w:rPr>
      </w:pPr>
      <w:hyperlink r:id="rId22" w:tgtFrame="_blank" w:history="1">
        <w:r w:rsidR="00C56E0D" w:rsidRPr="00C56E0D">
          <w:rPr>
            <w:b w:val="0"/>
            <w:bCs/>
            <w:lang w:eastAsia="en-ID"/>
          </w:rPr>
          <w:t>Peraturan Menteri Pendidikan Dan Kebudayaan Republik Indonesia Nomor 61 Tahun 2014 Tentang Kurikulum Tingkat Satuan Pendidikan Pada Pendidikan Dasar Dan Pendidikan Menengah</w:t>
        </w:r>
      </w:hyperlink>
    </w:p>
    <w:p w14:paraId="5A2C8367" w14:textId="77777777" w:rsidR="00C56E0D" w:rsidRPr="00C56E0D" w:rsidRDefault="00000000" w:rsidP="00C56E0D">
      <w:pPr>
        <w:pStyle w:val="2"/>
        <w:numPr>
          <w:ilvl w:val="0"/>
          <w:numId w:val="35"/>
        </w:numPr>
        <w:rPr>
          <w:b w:val="0"/>
          <w:bCs/>
          <w:lang w:eastAsia="en-ID"/>
        </w:rPr>
      </w:pPr>
      <w:hyperlink r:id="rId23" w:tgtFrame="_blank" w:history="1">
        <w:r w:rsidR="00C56E0D" w:rsidRPr="00C56E0D">
          <w:rPr>
            <w:b w:val="0"/>
            <w:bCs/>
            <w:lang w:eastAsia="en-ID"/>
          </w:rPr>
          <w:t>Peraturan Menteri Pendidikan Dan Kebudayaan Republik Indonesia Nomor 62 Tahun 2014 tentang Kegiatan Ekstrakurikuler pada Pendidikan Dasar dan Menengah</w:t>
        </w:r>
      </w:hyperlink>
    </w:p>
    <w:p w14:paraId="78B9DE3B" w14:textId="77777777" w:rsidR="00C56E0D" w:rsidRPr="00C56E0D" w:rsidRDefault="00000000" w:rsidP="00C56E0D">
      <w:pPr>
        <w:pStyle w:val="2"/>
        <w:numPr>
          <w:ilvl w:val="0"/>
          <w:numId w:val="35"/>
        </w:numPr>
        <w:rPr>
          <w:b w:val="0"/>
          <w:bCs/>
          <w:lang w:eastAsia="en-ID"/>
        </w:rPr>
      </w:pPr>
      <w:hyperlink r:id="rId24" w:tgtFrame="_blank" w:history="1">
        <w:r w:rsidR="00C56E0D" w:rsidRPr="00C56E0D">
          <w:rPr>
            <w:b w:val="0"/>
            <w:bCs/>
            <w:lang w:eastAsia="en-ID"/>
          </w:rPr>
          <w:t>Peraturan Menteri Pendidikan dan Kebudayaan Republik Indonesia Nomor 63 Tahun 2014 tentang Pendidikan Kepramukaan Sebagai Kegiatan Ekstrakurikuler Wajib Pada Pendidikan Dasar Dan Pendidikan Menengah</w:t>
        </w:r>
      </w:hyperlink>
    </w:p>
    <w:p w14:paraId="0D8F7925" w14:textId="77777777" w:rsidR="00C56E0D" w:rsidRPr="00C56E0D" w:rsidRDefault="00000000" w:rsidP="00C56E0D">
      <w:pPr>
        <w:pStyle w:val="2"/>
        <w:numPr>
          <w:ilvl w:val="0"/>
          <w:numId w:val="35"/>
        </w:numPr>
        <w:rPr>
          <w:b w:val="0"/>
          <w:bCs/>
          <w:lang w:eastAsia="en-ID"/>
        </w:rPr>
      </w:pPr>
      <w:hyperlink r:id="rId25" w:tgtFrame="_blank" w:history="1">
        <w:r w:rsidR="00C56E0D" w:rsidRPr="00C56E0D">
          <w:rPr>
            <w:b w:val="0"/>
            <w:bCs/>
            <w:lang w:eastAsia="en-ID"/>
          </w:rPr>
          <w:t>Peraturan Menteri Pendidikan dan Kebudayaan Republik Indonesia Nomor 79 Tahun 2014 tentang Muatan Lokal Kurikulum 2013</w:t>
        </w:r>
      </w:hyperlink>
    </w:p>
    <w:p w14:paraId="54272FB8" w14:textId="77777777" w:rsidR="00C56E0D" w:rsidRPr="00C56E0D" w:rsidRDefault="00C56E0D" w:rsidP="00C56E0D">
      <w:pPr>
        <w:pStyle w:val="2"/>
        <w:numPr>
          <w:ilvl w:val="0"/>
          <w:numId w:val="35"/>
        </w:numPr>
        <w:rPr>
          <w:b w:val="0"/>
          <w:bCs/>
          <w:lang w:eastAsia="en-ID"/>
        </w:rPr>
      </w:pPr>
      <w:r w:rsidRPr="00C56E0D">
        <w:rPr>
          <w:b w:val="0"/>
          <w:bCs/>
        </w:rPr>
        <w:t>Keputusan Kepala Badan Standar, Kurikulum, Dan Asesmen Pendidikan Kementerian Pendidikan, Kebudayaan, Riset, Dan Teknologi Nomor 033/H/Kr/2022 Tentang Perubahan Atas Keputusan Kepala Badan Standar, Kurikulum, Dan Asesmen Pendidikan Kementerian Pendidikan, Kebudayaan, Riset, Dan Teknologi Nomor 008/H/Kr/2022 Tentang Capaian Pembelajaran Pada Pendidikan Anak Usia Dini, Jenjang Pendidikan Dasar, Dan Jenjang Pendidikan Menengah Pada Kurikulum Merdeka</w:t>
      </w:r>
    </w:p>
    <w:p w14:paraId="7176D97F" w14:textId="4D8794E6" w:rsidR="00682F6F" w:rsidRPr="00682F6F" w:rsidRDefault="00682F6F" w:rsidP="001A5157">
      <w:pPr>
        <w:spacing w:after="0" w:line="360" w:lineRule="auto"/>
        <w:jc w:val="both"/>
        <w:rPr>
          <w:rFonts w:asciiTheme="majorHAnsi" w:eastAsia="Times New Roman" w:hAnsiTheme="majorHAnsi" w:cs="Times New Roman"/>
        </w:rPr>
      </w:pPr>
      <w:r w:rsidRPr="00C56E0D">
        <w:rPr>
          <w:rFonts w:asciiTheme="majorHAnsi" w:eastAsia="Times New Roman" w:hAnsiTheme="majorHAnsi" w:cs="Times New Roman"/>
          <w:bCs/>
          <w:lang w:val="sv-SE"/>
        </w:rPr>
        <w:t>Penyusunan Program Supervisi</w:t>
      </w:r>
      <w:r w:rsidRPr="00682F6F">
        <w:rPr>
          <w:rFonts w:asciiTheme="majorHAnsi" w:eastAsia="Times New Roman" w:hAnsiTheme="majorHAnsi" w:cs="Times New Roman"/>
          <w:lang w:val="sv-SE"/>
        </w:rPr>
        <w:t xml:space="preserve"> </w:t>
      </w:r>
      <w:r w:rsidR="007D3E35">
        <w:rPr>
          <w:rFonts w:asciiTheme="majorHAnsi" w:eastAsia="Times New Roman" w:hAnsiTheme="majorHAnsi" w:cs="Times New Roman"/>
          <w:lang w:val="id-ID"/>
        </w:rPr>
        <w:t xml:space="preserve">Tahun </w:t>
      </w:r>
      <w:r w:rsidR="007D3E35">
        <w:rPr>
          <w:rFonts w:asciiTheme="majorHAnsi" w:eastAsia="Times New Roman" w:hAnsiTheme="majorHAnsi" w:cs="Times New Roman"/>
        </w:rPr>
        <w:t xml:space="preserve">Pelajaran </w:t>
      </w:r>
      <w:r w:rsidR="000A4AD3">
        <w:rPr>
          <w:rFonts w:asciiTheme="majorHAnsi" w:eastAsia="Times New Roman" w:hAnsiTheme="majorHAnsi" w:cs="Times New Roman"/>
          <w:lang w:val="id-ID"/>
        </w:rPr>
        <w:t>2022/2023</w:t>
      </w:r>
      <w:r w:rsidR="000A4AD3">
        <w:rPr>
          <w:rFonts w:asciiTheme="majorHAnsi" w:eastAsia="Times New Roman" w:hAnsiTheme="majorHAnsi" w:cs="Times New Roman"/>
        </w:rPr>
        <w:t xml:space="preserve"> </w:t>
      </w:r>
      <w:r w:rsidRPr="00682F6F">
        <w:rPr>
          <w:rFonts w:asciiTheme="majorHAnsi" w:eastAsia="Times New Roman" w:hAnsiTheme="majorHAnsi" w:cs="Times New Roman"/>
          <w:lang w:val="sv-SE"/>
        </w:rPr>
        <w:t xml:space="preserve">pada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7D3E35">
        <w:rPr>
          <w:rFonts w:asciiTheme="majorHAnsi" w:eastAsia="Times New Roman" w:hAnsiTheme="majorHAnsi" w:cs="Times New Roman"/>
        </w:rPr>
        <w:t>.</w:t>
      </w:r>
      <w:r w:rsidRPr="00682F6F">
        <w:rPr>
          <w:rFonts w:asciiTheme="majorHAnsi" w:eastAsia="Times New Roman" w:hAnsiTheme="majorHAnsi" w:cs="Times New Roman"/>
          <w:lang w:val="sv-SE"/>
        </w:rPr>
        <w:t xml:space="preserve"> ini bertujuan sebagai berikut :</w:t>
      </w:r>
    </w:p>
    <w:p w14:paraId="7782C6EF" w14:textId="10DCBC4F" w:rsidR="00682F6F" w:rsidRPr="007D3E35" w:rsidRDefault="00682F6F" w:rsidP="001A5157">
      <w:pPr>
        <w:numPr>
          <w:ilvl w:val="1"/>
          <w:numId w:val="9"/>
        </w:numPr>
        <w:tabs>
          <w:tab w:val="clear" w:pos="1440"/>
          <w:tab w:val="num" w:pos="851"/>
        </w:tabs>
        <w:spacing w:before="100" w:beforeAutospacing="1" w:after="100" w:afterAutospacing="1" w:line="360" w:lineRule="auto"/>
        <w:ind w:left="851"/>
        <w:jc w:val="both"/>
        <w:rPr>
          <w:rFonts w:asciiTheme="majorHAnsi" w:eastAsia="Times New Roman" w:hAnsiTheme="majorHAnsi" w:cs="Times New Roman"/>
          <w:lang w:val="sv-SE"/>
        </w:rPr>
      </w:pPr>
      <w:r w:rsidRPr="00682F6F">
        <w:rPr>
          <w:rFonts w:asciiTheme="majorHAnsi" w:eastAsia="Times New Roman" w:hAnsiTheme="majorHAnsi" w:cs="Times New Roman"/>
          <w:lang w:val="sv-SE"/>
        </w:rPr>
        <w:t xml:space="preserve">Acuan bagi pelaksanaan kegiatan supervisi di lingkungan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7D3E35">
        <w:rPr>
          <w:rFonts w:asciiTheme="majorHAnsi" w:eastAsia="Times New Roman" w:hAnsiTheme="majorHAnsi" w:cs="Times New Roman"/>
        </w:rPr>
        <w:t>.</w:t>
      </w:r>
    </w:p>
    <w:p w14:paraId="6F16AAF1" w14:textId="77777777" w:rsidR="00682F6F" w:rsidRPr="007D3E35" w:rsidRDefault="00682F6F" w:rsidP="001A5157">
      <w:pPr>
        <w:numPr>
          <w:ilvl w:val="1"/>
          <w:numId w:val="9"/>
        </w:numPr>
        <w:tabs>
          <w:tab w:val="clear" w:pos="1440"/>
          <w:tab w:val="num" w:pos="851"/>
        </w:tabs>
        <w:spacing w:before="100" w:beforeAutospacing="1" w:after="100" w:afterAutospacing="1" w:line="360" w:lineRule="auto"/>
        <w:ind w:left="851"/>
        <w:jc w:val="both"/>
        <w:rPr>
          <w:rFonts w:asciiTheme="majorHAnsi" w:eastAsia="Times New Roman" w:hAnsiTheme="majorHAnsi" w:cs="Times New Roman"/>
          <w:lang w:val="sv-SE"/>
        </w:rPr>
      </w:pPr>
      <w:r w:rsidRPr="00682F6F">
        <w:rPr>
          <w:rFonts w:asciiTheme="majorHAnsi" w:eastAsia="Times New Roman" w:hAnsiTheme="majorHAnsi" w:cs="Times New Roman"/>
          <w:lang w:val="sv-SE"/>
        </w:rPr>
        <w:t>Meningkatkan profesionalisme guru dalam melaksanakan tugas pokok dan fungsinya sebagai pendidik</w:t>
      </w:r>
    </w:p>
    <w:p w14:paraId="53A8E3F3" w14:textId="77777777" w:rsidR="00682F6F" w:rsidRPr="007D3E35" w:rsidRDefault="00682F6F" w:rsidP="001A5157">
      <w:pPr>
        <w:numPr>
          <w:ilvl w:val="1"/>
          <w:numId w:val="9"/>
        </w:numPr>
        <w:tabs>
          <w:tab w:val="clear" w:pos="1440"/>
          <w:tab w:val="num" w:pos="851"/>
        </w:tabs>
        <w:spacing w:before="100" w:beforeAutospacing="1" w:after="100" w:afterAutospacing="1" w:line="360" w:lineRule="auto"/>
        <w:ind w:left="851"/>
        <w:jc w:val="both"/>
        <w:rPr>
          <w:rFonts w:asciiTheme="majorHAnsi" w:eastAsia="Times New Roman" w:hAnsiTheme="majorHAnsi" w:cs="Times New Roman"/>
          <w:lang w:val="sv-SE"/>
        </w:rPr>
      </w:pPr>
      <w:r w:rsidRPr="00682F6F">
        <w:rPr>
          <w:rFonts w:asciiTheme="majorHAnsi" w:eastAsia="Times New Roman" w:hAnsiTheme="majorHAnsi" w:cs="Times New Roman"/>
          <w:lang w:val="sv-SE"/>
        </w:rPr>
        <w:t>Meningkatkan kualitas proses pembelajaran pada setiap mata pelajaran yang bermuara pada peningkatan kualitas tamatan.</w:t>
      </w:r>
    </w:p>
    <w:p w14:paraId="113DB99F" w14:textId="02266A4B" w:rsidR="00682F6F" w:rsidRPr="007D3E35" w:rsidRDefault="00682F6F" w:rsidP="001A5157">
      <w:pPr>
        <w:numPr>
          <w:ilvl w:val="1"/>
          <w:numId w:val="9"/>
        </w:numPr>
        <w:tabs>
          <w:tab w:val="clear" w:pos="1440"/>
          <w:tab w:val="num" w:pos="851"/>
        </w:tabs>
        <w:spacing w:before="100" w:beforeAutospacing="1" w:after="100" w:afterAutospacing="1" w:line="360" w:lineRule="auto"/>
        <w:ind w:left="851"/>
        <w:jc w:val="both"/>
        <w:rPr>
          <w:rFonts w:asciiTheme="majorHAnsi" w:eastAsia="Times New Roman" w:hAnsiTheme="majorHAnsi" w:cs="Times New Roman"/>
          <w:lang w:val="sv-SE"/>
        </w:rPr>
      </w:pPr>
      <w:r w:rsidRPr="00682F6F">
        <w:rPr>
          <w:rFonts w:asciiTheme="majorHAnsi" w:eastAsia="Times New Roman" w:hAnsiTheme="majorHAnsi" w:cs="Times New Roman"/>
          <w:lang w:val="sv-SE"/>
        </w:rPr>
        <w:t xml:space="preserve">Selain supervisi akademis , program supervisi ini juga dilengkapi dengan supervisi manajerial pada setiap unit kegiatan di lingkungan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7D3E35">
        <w:rPr>
          <w:rFonts w:asciiTheme="majorHAnsi" w:eastAsia="Times New Roman" w:hAnsiTheme="majorHAnsi" w:cs="Times New Roman"/>
        </w:rPr>
        <w:t xml:space="preserve"> </w:t>
      </w:r>
      <w:r w:rsidRPr="00682F6F">
        <w:rPr>
          <w:rFonts w:asciiTheme="majorHAnsi" w:eastAsia="Times New Roman" w:hAnsiTheme="majorHAnsi" w:cs="Times New Roman"/>
          <w:lang w:val="sv-SE"/>
        </w:rPr>
        <w:t>yang merupakan supervisi internal dalam rangka meningkatkan kualitas pengelolaan unit kegiatan dan administrasi sekolah</w:t>
      </w:r>
    </w:p>
    <w:p w14:paraId="0806C229" w14:textId="77777777" w:rsidR="00682F6F" w:rsidRPr="00682F6F" w:rsidRDefault="00A16C31" w:rsidP="007D3E35">
      <w:pPr>
        <w:pStyle w:val="2"/>
      </w:pPr>
      <w:r>
        <w:br w:type="column"/>
      </w:r>
      <w:r w:rsidR="007D3E35">
        <w:lastRenderedPageBreak/>
        <w:t>Ruang Lingkup</w:t>
      </w:r>
    </w:p>
    <w:p w14:paraId="0653579E" w14:textId="050BE8C9" w:rsidR="00682F6F" w:rsidRPr="00682F6F" w:rsidRDefault="00682F6F" w:rsidP="001A5157">
      <w:pPr>
        <w:spacing w:after="0" w:line="360" w:lineRule="auto"/>
        <w:jc w:val="both"/>
        <w:rPr>
          <w:rFonts w:asciiTheme="majorHAnsi" w:eastAsia="Times New Roman" w:hAnsiTheme="majorHAnsi" w:cs="Times New Roman"/>
        </w:rPr>
      </w:pPr>
      <w:r w:rsidRPr="00682F6F">
        <w:rPr>
          <w:rFonts w:asciiTheme="majorHAnsi" w:eastAsia="Times New Roman" w:hAnsiTheme="majorHAnsi" w:cs="Times New Roman"/>
          <w:lang w:val="sv-SE"/>
        </w:rPr>
        <w:t xml:space="preserve">Adapun ruang lingkup Program Supervisi </w:t>
      </w:r>
      <w:r w:rsidR="007D3E35">
        <w:rPr>
          <w:rFonts w:asciiTheme="majorHAnsi" w:eastAsia="Times New Roman" w:hAnsiTheme="majorHAnsi" w:cs="Times New Roman"/>
          <w:lang w:val="id-ID"/>
        </w:rPr>
        <w:t xml:space="preserve">Tahun </w:t>
      </w:r>
      <w:r w:rsidR="007D3E35">
        <w:rPr>
          <w:rFonts w:asciiTheme="majorHAnsi" w:eastAsia="Times New Roman" w:hAnsiTheme="majorHAnsi" w:cs="Times New Roman"/>
        </w:rPr>
        <w:t xml:space="preserve">Pelajaran </w:t>
      </w:r>
      <w:r w:rsidR="000A4AD3">
        <w:rPr>
          <w:rFonts w:asciiTheme="majorHAnsi" w:eastAsia="Times New Roman" w:hAnsiTheme="majorHAnsi" w:cs="Times New Roman"/>
          <w:lang w:val="id-ID"/>
        </w:rPr>
        <w:t>2022/2023</w:t>
      </w:r>
      <w:r w:rsidR="00554628">
        <w:rPr>
          <w:rFonts w:asciiTheme="majorHAnsi" w:eastAsia="Times New Roman" w:hAnsiTheme="majorHAnsi" w:cs="Times New Roman"/>
          <w:lang w:val="sv-SE"/>
        </w:rPr>
        <w:t xml:space="preserve"> pada</w:t>
      </w:r>
      <w:r w:rsidRPr="00682F6F">
        <w:rPr>
          <w:rFonts w:asciiTheme="majorHAnsi" w:eastAsia="Times New Roman" w:hAnsiTheme="majorHAnsi" w:cs="Times New Roman"/>
          <w:lang w:val="sv-SE"/>
        </w:rPr>
        <w:t xml:space="preserve">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7D3E35">
        <w:rPr>
          <w:rFonts w:asciiTheme="majorHAnsi" w:eastAsia="Times New Roman" w:hAnsiTheme="majorHAnsi" w:cs="Times New Roman"/>
        </w:rPr>
        <w:t xml:space="preserve"> </w:t>
      </w:r>
      <w:r w:rsidRPr="00682F6F">
        <w:rPr>
          <w:rFonts w:asciiTheme="majorHAnsi" w:eastAsia="Times New Roman" w:hAnsiTheme="majorHAnsi" w:cs="Times New Roman"/>
          <w:lang w:val="sv-SE"/>
        </w:rPr>
        <w:t xml:space="preserve"> adalah : </w:t>
      </w:r>
    </w:p>
    <w:p w14:paraId="46550F21" w14:textId="77777777" w:rsidR="00682F6F" w:rsidRPr="007D3E35" w:rsidRDefault="00682F6F" w:rsidP="007D3E35">
      <w:pPr>
        <w:numPr>
          <w:ilvl w:val="1"/>
          <w:numId w:val="10"/>
        </w:numPr>
        <w:tabs>
          <w:tab w:val="clear" w:pos="1440"/>
          <w:tab w:val="num" w:pos="709"/>
        </w:tabs>
        <w:spacing w:before="100" w:beforeAutospacing="1" w:after="100" w:afterAutospacing="1" w:line="360" w:lineRule="auto"/>
        <w:ind w:left="709"/>
        <w:rPr>
          <w:rFonts w:asciiTheme="majorHAnsi" w:eastAsia="Times New Roman" w:hAnsiTheme="majorHAnsi" w:cs="Times New Roman"/>
          <w:i/>
          <w:u w:val="single"/>
        </w:rPr>
      </w:pPr>
      <w:r w:rsidRPr="007D3E35">
        <w:rPr>
          <w:rFonts w:asciiTheme="majorHAnsi" w:eastAsia="Times New Roman" w:hAnsiTheme="majorHAnsi" w:cs="Times New Roman"/>
          <w:i/>
          <w:u w:val="single"/>
          <w:lang w:val="sv-SE"/>
        </w:rPr>
        <w:t>Supervisi Akademis :</w:t>
      </w:r>
    </w:p>
    <w:p w14:paraId="483250CF" w14:textId="77777777" w:rsidR="00682F6F" w:rsidRPr="007D3E35" w:rsidRDefault="00682F6F" w:rsidP="00494796">
      <w:pPr>
        <w:pStyle w:val="ListParagraph"/>
        <w:numPr>
          <w:ilvl w:val="0"/>
          <w:numId w:val="11"/>
        </w:numPr>
        <w:spacing w:after="0" w:line="360" w:lineRule="auto"/>
        <w:ind w:left="1134" w:hanging="283"/>
        <w:rPr>
          <w:rFonts w:asciiTheme="majorHAnsi" w:eastAsia="Times New Roman" w:hAnsiTheme="majorHAnsi" w:cs="Times New Roman"/>
        </w:rPr>
      </w:pPr>
      <w:r w:rsidRPr="007D3E35">
        <w:rPr>
          <w:rFonts w:asciiTheme="majorHAnsi" w:eastAsia="Times New Roman" w:hAnsiTheme="majorHAnsi" w:cs="Times New Roman"/>
        </w:rPr>
        <w:t>Pengembangan Silabus/Perumusan Indikator</w:t>
      </w:r>
    </w:p>
    <w:p w14:paraId="4D52FDA6" w14:textId="21784652" w:rsidR="00682F6F" w:rsidRPr="007D3E35" w:rsidRDefault="00682F6F" w:rsidP="00494796">
      <w:pPr>
        <w:pStyle w:val="ListParagraph"/>
        <w:numPr>
          <w:ilvl w:val="0"/>
          <w:numId w:val="11"/>
        </w:numPr>
        <w:spacing w:after="0" w:line="360" w:lineRule="auto"/>
        <w:ind w:left="1134" w:hanging="283"/>
        <w:rPr>
          <w:rFonts w:asciiTheme="majorHAnsi" w:eastAsia="Times New Roman" w:hAnsiTheme="majorHAnsi" w:cs="Times New Roman"/>
        </w:rPr>
      </w:pPr>
      <w:r w:rsidRPr="007D3E35">
        <w:rPr>
          <w:rFonts w:asciiTheme="majorHAnsi" w:eastAsia="Times New Roman" w:hAnsiTheme="majorHAnsi" w:cs="Times New Roman"/>
        </w:rPr>
        <w:t xml:space="preserve">Pengembangan </w:t>
      </w:r>
      <w:r w:rsidR="000A4AD3">
        <w:rPr>
          <w:rFonts w:asciiTheme="majorHAnsi" w:eastAsia="Times New Roman" w:hAnsiTheme="majorHAnsi" w:cs="Times New Roman"/>
        </w:rPr>
        <w:t xml:space="preserve">ATP, </w:t>
      </w:r>
      <w:r w:rsidRPr="007D3E35">
        <w:rPr>
          <w:rFonts w:asciiTheme="majorHAnsi" w:eastAsia="Times New Roman" w:hAnsiTheme="majorHAnsi" w:cs="Times New Roman"/>
        </w:rPr>
        <w:t>RPP/Materi Pembelajaran</w:t>
      </w:r>
      <w:r w:rsidR="000A4AD3">
        <w:rPr>
          <w:rFonts w:asciiTheme="majorHAnsi" w:eastAsia="Times New Roman" w:hAnsiTheme="majorHAnsi" w:cs="Times New Roman"/>
        </w:rPr>
        <w:t>/Modul Ajar</w:t>
      </w:r>
    </w:p>
    <w:p w14:paraId="03D9AB17" w14:textId="77777777" w:rsidR="00682F6F" w:rsidRPr="007D3E35" w:rsidRDefault="00682F6F" w:rsidP="00494796">
      <w:pPr>
        <w:pStyle w:val="ListParagraph"/>
        <w:numPr>
          <w:ilvl w:val="0"/>
          <w:numId w:val="11"/>
        </w:numPr>
        <w:spacing w:after="0" w:line="360" w:lineRule="auto"/>
        <w:ind w:left="1134" w:hanging="283"/>
        <w:rPr>
          <w:rFonts w:asciiTheme="majorHAnsi" w:eastAsia="Times New Roman" w:hAnsiTheme="majorHAnsi" w:cs="Times New Roman"/>
        </w:rPr>
      </w:pPr>
      <w:r w:rsidRPr="007D3E35">
        <w:rPr>
          <w:rFonts w:asciiTheme="majorHAnsi" w:eastAsia="Times New Roman" w:hAnsiTheme="majorHAnsi" w:cs="Times New Roman"/>
        </w:rPr>
        <w:t>Peningkatan Penguasaan Metode Pembelajaran</w:t>
      </w:r>
    </w:p>
    <w:p w14:paraId="50854667" w14:textId="77777777" w:rsidR="00682F6F" w:rsidRPr="007D3E35" w:rsidRDefault="00682F6F" w:rsidP="00494796">
      <w:pPr>
        <w:pStyle w:val="ListParagraph"/>
        <w:numPr>
          <w:ilvl w:val="0"/>
          <w:numId w:val="11"/>
        </w:numPr>
        <w:spacing w:after="0" w:line="360" w:lineRule="auto"/>
        <w:ind w:left="1134" w:hanging="283"/>
        <w:rPr>
          <w:rFonts w:asciiTheme="majorHAnsi" w:eastAsia="Times New Roman" w:hAnsiTheme="majorHAnsi" w:cs="Times New Roman"/>
        </w:rPr>
      </w:pPr>
      <w:r w:rsidRPr="007D3E35">
        <w:rPr>
          <w:rFonts w:asciiTheme="majorHAnsi" w:eastAsia="Times New Roman" w:hAnsiTheme="majorHAnsi" w:cs="Times New Roman"/>
        </w:rPr>
        <w:t>Peningkatan Penguasaan Model Model Pembelajaran</w:t>
      </w:r>
    </w:p>
    <w:p w14:paraId="23EACE56" w14:textId="77777777" w:rsidR="00682F6F" w:rsidRPr="007D3E35" w:rsidRDefault="00682F6F" w:rsidP="00494796">
      <w:pPr>
        <w:pStyle w:val="ListParagraph"/>
        <w:numPr>
          <w:ilvl w:val="0"/>
          <w:numId w:val="11"/>
        </w:numPr>
        <w:spacing w:after="0" w:line="360" w:lineRule="auto"/>
        <w:ind w:left="1134" w:hanging="283"/>
        <w:rPr>
          <w:rFonts w:asciiTheme="majorHAnsi" w:eastAsia="Times New Roman" w:hAnsiTheme="majorHAnsi" w:cs="Times New Roman"/>
        </w:rPr>
      </w:pPr>
      <w:r w:rsidRPr="007D3E35">
        <w:rPr>
          <w:rFonts w:asciiTheme="majorHAnsi" w:eastAsia="Times New Roman" w:hAnsiTheme="majorHAnsi" w:cs="Times New Roman"/>
        </w:rPr>
        <w:t>Peningkatan Penguasaan Sistem Penilaian Hasil Belajar</w:t>
      </w:r>
    </w:p>
    <w:p w14:paraId="01FA88D2" w14:textId="77777777" w:rsidR="00682F6F" w:rsidRPr="007D3E35" w:rsidRDefault="00682F6F" w:rsidP="00494796">
      <w:pPr>
        <w:pStyle w:val="ListParagraph"/>
        <w:numPr>
          <w:ilvl w:val="0"/>
          <w:numId w:val="11"/>
        </w:numPr>
        <w:spacing w:after="0" w:line="360" w:lineRule="auto"/>
        <w:ind w:left="1134" w:hanging="283"/>
        <w:rPr>
          <w:rFonts w:asciiTheme="majorHAnsi" w:eastAsia="Times New Roman" w:hAnsiTheme="majorHAnsi" w:cs="Times New Roman"/>
        </w:rPr>
      </w:pPr>
      <w:r w:rsidRPr="007D3E35">
        <w:rPr>
          <w:rFonts w:asciiTheme="majorHAnsi" w:eastAsia="Times New Roman" w:hAnsiTheme="majorHAnsi" w:cs="Times New Roman"/>
        </w:rPr>
        <w:t xml:space="preserve">Pelaksanaan Pembelajaran </w:t>
      </w:r>
    </w:p>
    <w:p w14:paraId="035F9006" w14:textId="32009DAC" w:rsidR="00682F6F" w:rsidRDefault="00682F6F" w:rsidP="00494796">
      <w:pPr>
        <w:pStyle w:val="ListParagraph"/>
        <w:numPr>
          <w:ilvl w:val="0"/>
          <w:numId w:val="11"/>
        </w:numPr>
        <w:spacing w:after="0" w:line="360" w:lineRule="auto"/>
        <w:ind w:left="1134" w:hanging="283"/>
        <w:rPr>
          <w:rFonts w:asciiTheme="majorHAnsi" w:eastAsia="Times New Roman" w:hAnsiTheme="majorHAnsi" w:cs="Times New Roman"/>
        </w:rPr>
      </w:pPr>
      <w:r w:rsidRPr="007D3E35">
        <w:rPr>
          <w:rFonts w:asciiTheme="majorHAnsi" w:eastAsia="Times New Roman" w:hAnsiTheme="majorHAnsi" w:cs="Times New Roman"/>
        </w:rPr>
        <w:t>BK/Pengembangan Diri</w:t>
      </w:r>
    </w:p>
    <w:p w14:paraId="5CAD8C79" w14:textId="428C6FC7" w:rsidR="00494796" w:rsidRDefault="00494796" w:rsidP="00494796">
      <w:pPr>
        <w:spacing w:after="0" w:line="360" w:lineRule="auto"/>
        <w:rPr>
          <w:rFonts w:asciiTheme="majorHAnsi" w:eastAsia="Times New Roman" w:hAnsiTheme="majorHAnsi" w:cs="Times New Roman"/>
        </w:rPr>
      </w:pPr>
    </w:p>
    <w:p w14:paraId="0BE968B4" w14:textId="77777777" w:rsidR="00494796" w:rsidRPr="007D3E35" w:rsidRDefault="00494796" w:rsidP="00494796">
      <w:pPr>
        <w:numPr>
          <w:ilvl w:val="1"/>
          <w:numId w:val="10"/>
        </w:numPr>
        <w:tabs>
          <w:tab w:val="clear" w:pos="1440"/>
          <w:tab w:val="num" w:pos="709"/>
        </w:tabs>
        <w:spacing w:before="100" w:beforeAutospacing="1" w:after="100" w:afterAutospacing="1" w:line="360" w:lineRule="auto"/>
        <w:ind w:left="709"/>
        <w:rPr>
          <w:rFonts w:asciiTheme="majorHAnsi" w:eastAsia="Times New Roman" w:hAnsiTheme="majorHAnsi" w:cs="Times New Roman"/>
          <w:i/>
          <w:u w:val="single"/>
        </w:rPr>
      </w:pPr>
      <w:r w:rsidRPr="007D3E35">
        <w:rPr>
          <w:rFonts w:asciiTheme="majorHAnsi" w:eastAsia="Times New Roman" w:hAnsiTheme="majorHAnsi" w:cs="Times New Roman"/>
          <w:i/>
          <w:u w:val="single"/>
          <w:lang w:val="sv-SE"/>
        </w:rPr>
        <w:t>Supervisi Internal Manajerial :</w:t>
      </w:r>
    </w:p>
    <w:p w14:paraId="146273F8" w14:textId="77777777" w:rsidR="00494796" w:rsidRPr="00682F6F" w:rsidRDefault="00494796" w:rsidP="00494796">
      <w:pPr>
        <w:pStyle w:val="ListParagraph"/>
        <w:numPr>
          <w:ilvl w:val="0"/>
          <w:numId w:val="12"/>
        </w:numPr>
        <w:spacing w:after="0" w:line="360" w:lineRule="auto"/>
        <w:ind w:left="1134"/>
        <w:rPr>
          <w:rFonts w:asciiTheme="majorHAnsi" w:eastAsia="Times New Roman" w:hAnsiTheme="majorHAnsi" w:cs="Times New Roman"/>
        </w:rPr>
      </w:pPr>
      <w:r w:rsidRPr="007D3E35">
        <w:rPr>
          <w:rFonts w:asciiTheme="majorHAnsi" w:eastAsia="Times New Roman" w:hAnsiTheme="majorHAnsi" w:cs="Times New Roman"/>
        </w:rPr>
        <w:t>Administrasi Tata Usaha</w:t>
      </w:r>
    </w:p>
    <w:p w14:paraId="2007BBE0" w14:textId="77777777" w:rsidR="00494796" w:rsidRPr="00682F6F" w:rsidRDefault="00494796" w:rsidP="00494796">
      <w:pPr>
        <w:pStyle w:val="ListParagraph"/>
        <w:numPr>
          <w:ilvl w:val="0"/>
          <w:numId w:val="12"/>
        </w:numPr>
        <w:spacing w:after="0" w:line="360" w:lineRule="auto"/>
        <w:ind w:left="1134"/>
        <w:rPr>
          <w:rFonts w:asciiTheme="majorHAnsi" w:eastAsia="Times New Roman" w:hAnsiTheme="majorHAnsi" w:cs="Times New Roman"/>
        </w:rPr>
      </w:pPr>
      <w:r w:rsidRPr="007D3E35">
        <w:rPr>
          <w:rFonts w:asciiTheme="majorHAnsi" w:eastAsia="Times New Roman" w:hAnsiTheme="majorHAnsi" w:cs="Times New Roman"/>
        </w:rPr>
        <w:t>Kurikulum</w:t>
      </w:r>
    </w:p>
    <w:p w14:paraId="63BF3E7D" w14:textId="77777777" w:rsidR="00494796" w:rsidRPr="00682F6F" w:rsidRDefault="00494796" w:rsidP="00494796">
      <w:pPr>
        <w:pStyle w:val="ListParagraph"/>
        <w:numPr>
          <w:ilvl w:val="0"/>
          <w:numId w:val="12"/>
        </w:numPr>
        <w:spacing w:after="0" w:line="360" w:lineRule="auto"/>
        <w:ind w:left="1134"/>
        <w:rPr>
          <w:rFonts w:asciiTheme="majorHAnsi" w:eastAsia="Times New Roman" w:hAnsiTheme="majorHAnsi" w:cs="Times New Roman"/>
        </w:rPr>
      </w:pPr>
      <w:r w:rsidRPr="007D3E35">
        <w:rPr>
          <w:rFonts w:asciiTheme="majorHAnsi" w:eastAsia="Times New Roman" w:hAnsiTheme="majorHAnsi" w:cs="Times New Roman"/>
        </w:rPr>
        <w:t>Kesiswaan/Ekstra Kurikuler</w:t>
      </w:r>
    </w:p>
    <w:p w14:paraId="3ACD3181" w14:textId="77777777" w:rsidR="00494796" w:rsidRPr="00682F6F" w:rsidRDefault="00494796" w:rsidP="00494796">
      <w:pPr>
        <w:pStyle w:val="ListParagraph"/>
        <w:numPr>
          <w:ilvl w:val="0"/>
          <w:numId w:val="12"/>
        </w:numPr>
        <w:spacing w:after="0" w:line="360" w:lineRule="auto"/>
        <w:ind w:left="1134"/>
        <w:rPr>
          <w:rFonts w:asciiTheme="majorHAnsi" w:eastAsia="Times New Roman" w:hAnsiTheme="majorHAnsi" w:cs="Times New Roman"/>
        </w:rPr>
      </w:pPr>
      <w:r w:rsidRPr="007D3E35">
        <w:rPr>
          <w:rFonts w:asciiTheme="majorHAnsi" w:eastAsia="Times New Roman" w:hAnsiTheme="majorHAnsi" w:cs="Times New Roman"/>
        </w:rPr>
        <w:t>Sarana/Prasarana</w:t>
      </w:r>
    </w:p>
    <w:p w14:paraId="6CF0F182" w14:textId="77777777" w:rsidR="00494796" w:rsidRPr="00682F6F" w:rsidRDefault="00494796" w:rsidP="00494796">
      <w:pPr>
        <w:pStyle w:val="ListParagraph"/>
        <w:numPr>
          <w:ilvl w:val="0"/>
          <w:numId w:val="12"/>
        </w:numPr>
        <w:spacing w:after="0" w:line="360" w:lineRule="auto"/>
        <w:ind w:left="1134"/>
        <w:rPr>
          <w:rFonts w:asciiTheme="majorHAnsi" w:eastAsia="Times New Roman" w:hAnsiTheme="majorHAnsi" w:cs="Times New Roman"/>
        </w:rPr>
      </w:pPr>
      <w:r w:rsidRPr="007D3E35">
        <w:rPr>
          <w:rFonts w:asciiTheme="majorHAnsi" w:eastAsia="Times New Roman" w:hAnsiTheme="majorHAnsi" w:cs="Times New Roman"/>
        </w:rPr>
        <w:t>Humas/Hubungan Industri</w:t>
      </w:r>
    </w:p>
    <w:p w14:paraId="726E0BA6" w14:textId="77777777" w:rsidR="00494796" w:rsidRPr="00682F6F" w:rsidRDefault="00494796" w:rsidP="00494796">
      <w:pPr>
        <w:pStyle w:val="ListParagraph"/>
        <w:numPr>
          <w:ilvl w:val="0"/>
          <w:numId w:val="12"/>
        </w:numPr>
        <w:spacing w:after="0" w:line="360" w:lineRule="auto"/>
        <w:ind w:left="1134"/>
        <w:rPr>
          <w:rFonts w:asciiTheme="majorHAnsi" w:eastAsia="Times New Roman" w:hAnsiTheme="majorHAnsi" w:cs="Times New Roman"/>
        </w:rPr>
      </w:pPr>
      <w:r w:rsidRPr="007D3E35">
        <w:rPr>
          <w:rFonts w:asciiTheme="majorHAnsi" w:eastAsia="Times New Roman" w:hAnsiTheme="majorHAnsi" w:cs="Times New Roman"/>
        </w:rPr>
        <w:t>Perpustakaan</w:t>
      </w:r>
    </w:p>
    <w:p w14:paraId="02C1D03A" w14:textId="77777777" w:rsidR="00494796" w:rsidRDefault="00494796" w:rsidP="00494796">
      <w:pPr>
        <w:pStyle w:val="ListParagraph"/>
        <w:numPr>
          <w:ilvl w:val="0"/>
          <w:numId w:val="12"/>
        </w:numPr>
        <w:spacing w:after="0" w:line="360" w:lineRule="auto"/>
        <w:ind w:left="1134"/>
        <w:rPr>
          <w:rFonts w:asciiTheme="majorHAnsi" w:eastAsia="Times New Roman" w:hAnsiTheme="majorHAnsi" w:cs="Times New Roman"/>
        </w:rPr>
      </w:pPr>
      <w:r w:rsidRPr="007D3E35">
        <w:rPr>
          <w:rFonts w:asciiTheme="majorHAnsi" w:eastAsia="Times New Roman" w:hAnsiTheme="majorHAnsi" w:cs="Times New Roman"/>
        </w:rPr>
        <w:t>Lingkungan/Budaya Sekolah</w:t>
      </w:r>
    </w:p>
    <w:p w14:paraId="20A8EF19" w14:textId="77777777" w:rsidR="00494796" w:rsidRPr="00494796" w:rsidRDefault="00494796" w:rsidP="00494796">
      <w:pPr>
        <w:spacing w:after="0" w:line="360" w:lineRule="auto"/>
        <w:rPr>
          <w:rFonts w:asciiTheme="majorHAnsi" w:eastAsia="Times New Roman" w:hAnsiTheme="majorHAnsi" w:cs="Times New Roman"/>
        </w:rPr>
      </w:pPr>
    </w:p>
    <w:p w14:paraId="3297EC94" w14:textId="77777777" w:rsidR="00494796" w:rsidRDefault="00494796" w:rsidP="00494796">
      <w:pPr>
        <w:pStyle w:val="1"/>
      </w:pPr>
    </w:p>
    <w:p w14:paraId="1C894FBB" w14:textId="77777777" w:rsidR="00494796" w:rsidRDefault="00494796" w:rsidP="00494796">
      <w:pPr>
        <w:pStyle w:val="1"/>
      </w:pPr>
    </w:p>
    <w:p w14:paraId="3D65BF79" w14:textId="77777777" w:rsidR="00494796" w:rsidRDefault="00494796" w:rsidP="00494796">
      <w:pPr>
        <w:pStyle w:val="1"/>
      </w:pPr>
    </w:p>
    <w:p w14:paraId="5F1971DF" w14:textId="77777777" w:rsidR="00494796" w:rsidRDefault="00494796" w:rsidP="00494796">
      <w:pPr>
        <w:pStyle w:val="1"/>
      </w:pPr>
    </w:p>
    <w:p w14:paraId="1D2456BB" w14:textId="77777777" w:rsidR="00494796" w:rsidRDefault="00494796" w:rsidP="00494796">
      <w:pPr>
        <w:pStyle w:val="1"/>
      </w:pPr>
    </w:p>
    <w:p w14:paraId="63ED429B" w14:textId="77777777" w:rsidR="00494796" w:rsidRDefault="00494796" w:rsidP="00494796">
      <w:pPr>
        <w:pStyle w:val="1"/>
      </w:pPr>
    </w:p>
    <w:p w14:paraId="33F12263" w14:textId="77777777" w:rsidR="00494796" w:rsidRDefault="00494796" w:rsidP="00494796">
      <w:pPr>
        <w:pStyle w:val="1"/>
      </w:pPr>
    </w:p>
    <w:p w14:paraId="382FA8B9" w14:textId="77777777" w:rsidR="00494796" w:rsidRDefault="00494796" w:rsidP="00494796">
      <w:pPr>
        <w:pStyle w:val="1"/>
      </w:pPr>
    </w:p>
    <w:p w14:paraId="7F9AAB57" w14:textId="4C57A197" w:rsidR="005C1A5C" w:rsidRPr="005C1A5C" w:rsidRDefault="005C1A5C" w:rsidP="005C1A5C">
      <w:pPr>
        <w:pStyle w:val="1"/>
        <w:rPr>
          <w:sz w:val="40"/>
        </w:rPr>
      </w:pPr>
      <w:r w:rsidRPr="005C1A5C">
        <w:rPr>
          <w:sz w:val="40"/>
        </w:rPr>
        <w:lastRenderedPageBreak/>
        <w:t>BAB II</w:t>
      </w:r>
    </w:p>
    <w:p w14:paraId="6BAC2330" w14:textId="77777777" w:rsidR="005C1A5C" w:rsidRDefault="005C1A5C" w:rsidP="005C1A5C">
      <w:pPr>
        <w:pStyle w:val="1"/>
        <w:rPr>
          <w:sz w:val="40"/>
        </w:rPr>
      </w:pPr>
      <w:r w:rsidRPr="005C1A5C">
        <w:rPr>
          <w:sz w:val="40"/>
        </w:rPr>
        <w:t xml:space="preserve">RENCANA PELAKSANAAN SUPERVISI </w:t>
      </w:r>
    </w:p>
    <w:p w14:paraId="45CEC892" w14:textId="62DB9C87" w:rsidR="005C1A5C" w:rsidRPr="000A4AD3" w:rsidRDefault="005C1A5C" w:rsidP="005C1A5C">
      <w:pPr>
        <w:pStyle w:val="1"/>
        <w:rPr>
          <w:sz w:val="20"/>
          <w:lang w:val="en-US"/>
        </w:rPr>
      </w:pPr>
      <w:r w:rsidRPr="005C1A5C">
        <w:rPr>
          <w:sz w:val="40"/>
          <w:lang w:val="id-ID"/>
        </w:rPr>
        <w:t xml:space="preserve">Tahun </w:t>
      </w:r>
      <w:r w:rsidRPr="005C1A5C">
        <w:rPr>
          <w:sz w:val="40"/>
        </w:rPr>
        <w:t xml:space="preserve">Pelajaran </w:t>
      </w:r>
      <w:r w:rsidR="00D073BB">
        <w:rPr>
          <w:sz w:val="40"/>
          <w:lang w:val="id-ID"/>
        </w:rPr>
        <w:t>202</w:t>
      </w:r>
      <w:r w:rsidR="000A4AD3">
        <w:rPr>
          <w:sz w:val="40"/>
          <w:lang w:val="en-US"/>
        </w:rPr>
        <w:t>2</w:t>
      </w:r>
      <w:r w:rsidR="00D073BB">
        <w:rPr>
          <w:sz w:val="40"/>
          <w:lang w:val="id-ID"/>
        </w:rPr>
        <w:t>/202</w:t>
      </w:r>
      <w:r w:rsidR="000A4AD3">
        <w:rPr>
          <w:sz w:val="40"/>
          <w:lang w:val="en-US"/>
        </w:rPr>
        <w:t>3</w:t>
      </w:r>
    </w:p>
    <w:p w14:paraId="28F164AE" w14:textId="3F76FF6E" w:rsidR="005C1A5C" w:rsidRPr="005C1A5C" w:rsidRDefault="005C1A5C" w:rsidP="005C1A5C">
      <w:pPr>
        <w:pStyle w:val="2"/>
        <w:numPr>
          <w:ilvl w:val="0"/>
          <w:numId w:val="25"/>
        </w:numPr>
      </w:pPr>
      <w:r w:rsidRPr="005C1A5C">
        <w:t xml:space="preserve">Rencana Pelaksanaan Supervisi Akademis Tahun Pelajaran </w:t>
      </w:r>
      <w:r w:rsidR="00D073BB">
        <w:t>2021/2022</w:t>
      </w:r>
    </w:p>
    <w:p w14:paraId="4FB0204E" w14:textId="1E10E048" w:rsidR="005C1A5C" w:rsidRPr="007828DA" w:rsidRDefault="005C1A5C" w:rsidP="005C1A5C">
      <w:pPr>
        <w:spacing w:after="0" w:line="360" w:lineRule="auto"/>
        <w:jc w:val="both"/>
        <w:rPr>
          <w:rFonts w:asciiTheme="majorHAnsi" w:eastAsia="Times New Roman" w:hAnsiTheme="majorHAnsi" w:cs="Times New Roman"/>
          <w:lang w:val="pt-BR"/>
        </w:rPr>
      </w:pPr>
      <w:r w:rsidRPr="005C1A5C">
        <w:rPr>
          <w:rFonts w:asciiTheme="majorHAnsi" w:eastAsia="Times New Roman" w:hAnsiTheme="majorHAnsi" w:cs="Times New Roman"/>
          <w:lang w:val="fi-FI"/>
        </w:rPr>
        <w:t xml:space="preserve">Pelaksanaan Supervisi Akademis </w:t>
      </w:r>
      <w:r>
        <w:rPr>
          <w:rFonts w:asciiTheme="majorHAnsi" w:eastAsia="Times New Roman" w:hAnsiTheme="majorHAnsi" w:cs="Times New Roman"/>
          <w:lang w:val="id-ID"/>
        </w:rPr>
        <w:t xml:space="preserve">Tahun </w:t>
      </w:r>
      <w:r w:rsidRPr="007828DA">
        <w:rPr>
          <w:rFonts w:asciiTheme="majorHAnsi" w:eastAsia="Times New Roman" w:hAnsiTheme="majorHAnsi" w:cs="Times New Roman"/>
          <w:lang w:val="pt-BR"/>
        </w:rPr>
        <w:t xml:space="preserve">Pelajaran </w:t>
      </w:r>
      <w:r w:rsidR="000A4AD3">
        <w:rPr>
          <w:rFonts w:asciiTheme="majorHAnsi" w:eastAsia="Times New Roman" w:hAnsiTheme="majorHAnsi" w:cs="Times New Roman"/>
          <w:lang w:val="id-ID"/>
        </w:rPr>
        <w:t>2022/2023</w:t>
      </w:r>
      <w:r w:rsidR="000A4AD3" w:rsidRPr="000A4AD3">
        <w:rPr>
          <w:rFonts w:asciiTheme="majorHAnsi" w:eastAsia="Times New Roman" w:hAnsiTheme="majorHAnsi" w:cs="Times New Roman"/>
          <w:lang w:val="pt-BR"/>
        </w:rPr>
        <w:t xml:space="preserve"> </w:t>
      </w:r>
      <w:r w:rsidRPr="005C1A5C">
        <w:rPr>
          <w:rFonts w:asciiTheme="majorHAnsi" w:eastAsia="Times New Roman" w:hAnsiTheme="majorHAnsi" w:cs="Times New Roman"/>
          <w:lang w:val="fi-FI"/>
        </w:rPr>
        <w:t>yang disusun berdasarkan hasil evaluasi dan analisis pelaksanaan supervisi akademis tahun sebelumnya diharapkan akan memberikan dampak berupa perbaikan sekaligus peningkatan mutu proses dan output proses pembelajaran langsung yang dilaksanakan guru-guru mata pelajaran di kelas yang diindikasikan dengan adanya perbaikan pada :</w:t>
      </w:r>
    </w:p>
    <w:p w14:paraId="32D439E9" w14:textId="77777777" w:rsidR="005C1A5C" w:rsidRPr="005C1A5C" w:rsidRDefault="005C1A5C" w:rsidP="00B859A9">
      <w:pPr>
        <w:numPr>
          <w:ilvl w:val="1"/>
          <w:numId w:val="26"/>
        </w:numPr>
        <w:tabs>
          <w:tab w:val="clear" w:pos="1440"/>
          <w:tab w:val="num" w:pos="709"/>
        </w:tabs>
        <w:spacing w:after="0" w:line="360" w:lineRule="auto"/>
        <w:ind w:left="709"/>
        <w:rPr>
          <w:rFonts w:asciiTheme="majorHAnsi" w:eastAsia="Times New Roman" w:hAnsiTheme="majorHAnsi" w:cs="Times New Roman"/>
        </w:rPr>
      </w:pPr>
      <w:r w:rsidRPr="005C1A5C">
        <w:rPr>
          <w:rFonts w:asciiTheme="majorHAnsi" w:eastAsia="Times New Roman" w:hAnsiTheme="majorHAnsi" w:cs="Times New Roman"/>
          <w:lang w:val="sv-SE"/>
        </w:rPr>
        <w:t>Peningkatan</w:t>
      </w:r>
      <w:r w:rsidRPr="005C1A5C">
        <w:rPr>
          <w:rFonts w:asciiTheme="majorHAnsi" w:eastAsia="Times New Roman" w:hAnsiTheme="majorHAnsi" w:cs="Times New Roman"/>
          <w:lang w:val="fi-FI"/>
        </w:rPr>
        <w:t xml:space="preserve"> pemahaman guru terhadap Kurikulum Satuan Pendidikan (KTSP) dengan titik berat pada : </w:t>
      </w:r>
    </w:p>
    <w:p w14:paraId="12BE76DD" w14:textId="77777777" w:rsidR="00354888" w:rsidRDefault="00354888" w:rsidP="00B859A9">
      <w:pPr>
        <w:pStyle w:val="ListParagraph"/>
        <w:numPr>
          <w:ilvl w:val="0"/>
          <w:numId w:val="28"/>
        </w:numPr>
        <w:spacing w:after="0" w:line="360" w:lineRule="auto"/>
        <w:ind w:left="1134"/>
        <w:jc w:val="both"/>
        <w:rPr>
          <w:rFonts w:asciiTheme="majorHAnsi" w:eastAsia="Times New Roman" w:hAnsiTheme="majorHAnsi" w:cs="Times New Roman"/>
          <w:lang w:val="fi-FI"/>
        </w:rPr>
      </w:pPr>
      <w:r>
        <w:rPr>
          <w:rFonts w:asciiTheme="majorHAnsi" w:eastAsia="Times New Roman" w:hAnsiTheme="majorHAnsi" w:cs="Times New Roman"/>
          <w:lang w:val="fi-FI"/>
        </w:rPr>
        <w:t>Review Visi dan Misi Sekolah</w:t>
      </w:r>
    </w:p>
    <w:p w14:paraId="2FE2C03F" w14:textId="45A4B3CA" w:rsidR="005C1A5C" w:rsidRPr="005C1A5C" w:rsidRDefault="005C1A5C" w:rsidP="00B859A9">
      <w:pPr>
        <w:pStyle w:val="ListParagraph"/>
        <w:numPr>
          <w:ilvl w:val="0"/>
          <w:numId w:val="28"/>
        </w:numPr>
        <w:spacing w:after="0" w:line="360" w:lineRule="auto"/>
        <w:ind w:left="1134"/>
        <w:jc w:val="both"/>
        <w:rPr>
          <w:rFonts w:asciiTheme="majorHAnsi" w:eastAsia="Times New Roman" w:hAnsiTheme="majorHAnsi" w:cs="Times New Roman"/>
          <w:lang w:val="fi-FI"/>
        </w:rPr>
      </w:pPr>
      <w:r w:rsidRPr="005C1A5C">
        <w:rPr>
          <w:rFonts w:asciiTheme="majorHAnsi" w:eastAsia="Times New Roman" w:hAnsiTheme="majorHAnsi" w:cs="Times New Roman"/>
          <w:lang w:val="fi-FI"/>
        </w:rPr>
        <w:t>Review K</w:t>
      </w:r>
      <w:r w:rsidR="000A4AD3">
        <w:rPr>
          <w:rFonts w:asciiTheme="majorHAnsi" w:eastAsia="Times New Roman" w:hAnsiTheme="majorHAnsi" w:cs="Times New Roman"/>
          <w:lang w:val="fi-FI"/>
        </w:rPr>
        <w:t>O</w:t>
      </w:r>
      <w:r w:rsidRPr="005C1A5C">
        <w:rPr>
          <w:rFonts w:asciiTheme="majorHAnsi" w:eastAsia="Times New Roman" w:hAnsiTheme="majorHAnsi" w:cs="Times New Roman"/>
          <w:lang w:val="fi-FI"/>
        </w:rPr>
        <w:t xml:space="preserve">SP berupa telaah terhadap </w:t>
      </w:r>
      <w:r w:rsidR="000A4AD3">
        <w:rPr>
          <w:rFonts w:asciiTheme="majorHAnsi" w:eastAsia="Times New Roman" w:hAnsiTheme="majorHAnsi" w:cs="Times New Roman"/>
          <w:lang w:val="fi-FI"/>
        </w:rPr>
        <w:t xml:space="preserve">Penyususnan ATP, </w:t>
      </w:r>
      <w:r w:rsidRPr="005C1A5C">
        <w:rPr>
          <w:rFonts w:asciiTheme="majorHAnsi" w:eastAsia="Times New Roman" w:hAnsiTheme="majorHAnsi" w:cs="Times New Roman"/>
          <w:lang w:val="fi-FI"/>
        </w:rPr>
        <w:t>pengembangan silabus yang sesuai dengan kebutuhan pada setiap mata pelajaran</w:t>
      </w:r>
    </w:p>
    <w:p w14:paraId="28F60110" w14:textId="77777777" w:rsidR="005C1A5C" w:rsidRPr="005C1A5C" w:rsidRDefault="005C1A5C" w:rsidP="001A5157">
      <w:pPr>
        <w:pStyle w:val="ListParagraph"/>
        <w:numPr>
          <w:ilvl w:val="0"/>
          <w:numId w:val="28"/>
        </w:numPr>
        <w:spacing w:before="100" w:beforeAutospacing="1" w:after="100" w:afterAutospacing="1" w:line="360" w:lineRule="auto"/>
        <w:ind w:left="1134"/>
        <w:jc w:val="both"/>
        <w:rPr>
          <w:rFonts w:asciiTheme="majorHAnsi" w:eastAsia="Times New Roman" w:hAnsiTheme="majorHAnsi" w:cs="Times New Roman"/>
          <w:lang w:val="fi-FI"/>
        </w:rPr>
      </w:pPr>
      <w:r w:rsidRPr="005C1A5C">
        <w:rPr>
          <w:rFonts w:asciiTheme="majorHAnsi" w:eastAsia="Times New Roman" w:hAnsiTheme="majorHAnsi" w:cs="Times New Roman"/>
          <w:lang w:val="fi-FI"/>
        </w:rPr>
        <w:t>Perumusan Kompetensi Dasar dan Indikator</w:t>
      </w:r>
    </w:p>
    <w:p w14:paraId="009383EE" w14:textId="681E5B4F" w:rsidR="005C1A5C" w:rsidRPr="005C1A5C" w:rsidRDefault="005C1A5C" w:rsidP="001A5157">
      <w:pPr>
        <w:pStyle w:val="ListParagraph"/>
        <w:numPr>
          <w:ilvl w:val="0"/>
          <w:numId w:val="28"/>
        </w:numPr>
        <w:spacing w:before="100" w:beforeAutospacing="1" w:after="100" w:afterAutospacing="1" w:line="360" w:lineRule="auto"/>
        <w:ind w:left="1134"/>
        <w:jc w:val="both"/>
        <w:rPr>
          <w:rFonts w:asciiTheme="majorHAnsi" w:eastAsia="Times New Roman" w:hAnsiTheme="majorHAnsi" w:cs="Times New Roman"/>
          <w:lang w:val="fi-FI"/>
        </w:rPr>
      </w:pPr>
      <w:r w:rsidRPr="005C1A5C">
        <w:rPr>
          <w:rFonts w:asciiTheme="majorHAnsi" w:eastAsia="Times New Roman" w:hAnsiTheme="majorHAnsi" w:cs="Times New Roman"/>
          <w:lang w:val="fi-FI"/>
        </w:rPr>
        <w:t xml:space="preserve">Penyusunan </w:t>
      </w:r>
      <w:r w:rsidR="000A4AD3">
        <w:rPr>
          <w:rFonts w:asciiTheme="majorHAnsi" w:eastAsia="Times New Roman" w:hAnsiTheme="majorHAnsi" w:cs="Times New Roman"/>
          <w:lang w:val="fi-FI"/>
        </w:rPr>
        <w:t>Modul Ajar/</w:t>
      </w:r>
      <w:r w:rsidRPr="005C1A5C">
        <w:rPr>
          <w:rFonts w:asciiTheme="majorHAnsi" w:eastAsia="Times New Roman" w:hAnsiTheme="majorHAnsi" w:cs="Times New Roman"/>
          <w:lang w:val="fi-FI"/>
        </w:rPr>
        <w:t>RPP</w:t>
      </w:r>
    </w:p>
    <w:p w14:paraId="3638EF05" w14:textId="77777777" w:rsidR="005C1A5C" w:rsidRPr="005C1A5C" w:rsidRDefault="005C1A5C" w:rsidP="001A5157">
      <w:pPr>
        <w:numPr>
          <w:ilvl w:val="1"/>
          <w:numId w:val="26"/>
        </w:numPr>
        <w:tabs>
          <w:tab w:val="clear" w:pos="1440"/>
          <w:tab w:val="num" w:pos="709"/>
        </w:tabs>
        <w:spacing w:before="100" w:beforeAutospacing="1" w:after="100" w:afterAutospacing="1" w:line="360" w:lineRule="auto"/>
        <w:ind w:left="709"/>
        <w:jc w:val="both"/>
        <w:rPr>
          <w:rFonts w:asciiTheme="majorHAnsi" w:eastAsia="Times New Roman" w:hAnsiTheme="majorHAnsi" w:cs="Times New Roman"/>
          <w:lang w:val="fi-FI"/>
        </w:rPr>
      </w:pPr>
      <w:r w:rsidRPr="005C1A5C">
        <w:rPr>
          <w:rFonts w:asciiTheme="majorHAnsi" w:eastAsia="Times New Roman" w:hAnsiTheme="majorHAnsi" w:cs="Times New Roman"/>
          <w:lang w:val="fi-FI"/>
        </w:rPr>
        <w:t>Penggunaan Metode – Metode dan Model-Model  Pembelajaran yang lebih variatif dan meningkatkan antusiasme peserta didik dalam proses pembelajaran</w:t>
      </w:r>
    </w:p>
    <w:p w14:paraId="41365714" w14:textId="77777777" w:rsidR="005C1A5C" w:rsidRPr="005C1A5C" w:rsidRDefault="005C1A5C" w:rsidP="001A5157">
      <w:pPr>
        <w:numPr>
          <w:ilvl w:val="1"/>
          <w:numId w:val="26"/>
        </w:numPr>
        <w:tabs>
          <w:tab w:val="clear" w:pos="1440"/>
          <w:tab w:val="num" w:pos="709"/>
        </w:tabs>
        <w:spacing w:before="100" w:beforeAutospacing="1" w:after="100" w:afterAutospacing="1" w:line="360" w:lineRule="auto"/>
        <w:ind w:left="709"/>
        <w:jc w:val="both"/>
        <w:rPr>
          <w:rFonts w:asciiTheme="majorHAnsi" w:eastAsia="Times New Roman" w:hAnsiTheme="majorHAnsi" w:cs="Times New Roman"/>
          <w:lang w:val="fi-FI"/>
        </w:rPr>
      </w:pPr>
      <w:r w:rsidRPr="005C1A5C">
        <w:rPr>
          <w:rFonts w:asciiTheme="majorHAnsi" w:eastAsia="Times New Roman" w:hAnsiTheme="majorHAnsi" w:cs="Times New Roman"/>
          <w:lang w:val="fi-FI"/>
        </w:rPr>
        <w:t xml:space="preserve">Penggunaan instrumen penilaian yang sesuai dengan tuntutan kompetensi </w:t>
      </w:r>
    </w:p>
    <w:p w14:paraId="5CB76B69" w14:textId="77777777" w:rsidR="005C1A5C" w:rsidRPr="005C1A5C" w:rsidRDefault="005C1A5C" w:rsidP="001A5157">
      <w:pPr>
        <w:numPr>
          <w:ilvl w:val="1"/>
          <w:numId w:val="26"/>
        </w:numPr>
        <w:tabs>
          <w:tab w:val="clear" w:pos="1440"/>
          <w:tab w:val="num" w:pos="709"/>
        </w:tabs>
        <w:spacing w:before="100" w:beforeAutospacing="1" w:after="100" w:afterAutospacing="1" w:line="360" w:lineRule="auto"/>
        <w:ind w:left="709"/>
        <w:jc w:val="both"/>
        <w:rPr>
          <w:rFonts w:asciiTheme="majorHAnsi" w:eastAsia="Times New Roman" w:hAnsiTheme="majorHAnsi" w:cs="Times New Roman"/>
          <w:lang w:val="sv-SE"/>
        </w:rPr>
      </w:pPr>
      <w:r w:rsidRPr="005C1A5C">
        <w:rPr>
          <w:rFonts w:asciiTheme="majorHAnsi" w:eastAsia="Times New Roman" w:hAnsiTheme="majorHAnsi" w:cs="Times New Roman"/>
          <w:lang w:val="fi-FI"/>
        </w:rPr>
        <w:t>Pelaksanaan proses pembelajaran yang efektif dan efisien dengan mengacu kepada tuntutan penguasaan</w:t>
      </w:r>
      <w:r w:rsidRPr="005C1A5C">
        <w:rPr>
          <w:rFonts w:asciiTheme="majorHAnsi" w:eastAsia="Times New Roman" w:hAnsiTheme="majorHAnsi" w:cs="Times New Roman"/>
          <w:lang w:val="sv-SE"/>
        </w:rPr>
        <w:t xml:space="preserve"> kompetensi</w:t>
      </w:r>
    </w:p>
    <w:p w14:paraId="03A0907C" w14:textId="77777777" w:rsidR="005C1A5C" w:rsidRPr="005C1A5C" w:rsidRDefault="005C1A5C" w:rsidP="005C1A5C">
      <w:pPr>
        <w:spacing w:after="0" w:line="360" w:lineRule="auto"/>
        <w:jc w:val="both"/>
        <w:rPr>
          <w:rFonts w:asciiTheme="majorHAnsi" w:eastAsia="Times New Roman" w:hAnsiTheme="majorHAnsi" w:cs="Times New Roman"/>
        </w:rPr>
      </w:pPr>
    </w:p>
    <w:p w14:paraId="41D3A9C2" w14:textId="6FA1E30D" w:rsidR="005C1A5C" w:rsidRPr="005C1A5C" w:rsidRDefault="005C1A5C" w:rsidP="005C1A5C">
      <w:pPr>
        <w:spacing w:after="0" w:line="360" w:lineRule="auto"/>
        <w:jc w:val="both"/>
        <w:rPr>
          <w:rFonts w:asciiTheme="majorHAnsi" w:eastAsia="Times New Roman" w:hAnsiTheme="majorHAnsi" w:cs="Times New Roman"/>
        </w:rPr>
      </w:pPr>
      <w:r w:rsidRPr="005C1A5C">
        <w:rPr>
          <w:rFonts w:asciiTheme="majorHAnsi" w:eastAsia="Times New Roman" w:hAnsiTheme="majorHAnsi" w:cs="Times New Roman"/>
          <w:lang w:val="sv-SE"/>
        </w:rPr>
        <w:t xml:space="preserve">Agar pelaksanaan Supervisi Akademis </w:t>
      </w:r>
      <w:r>
        <w:rPr>
          <w:rFonts w:asciiTheme="majorHAnsi" w:eastAsia="Times New Roman" w:hAnsiTheme="majorHAnsi" w:cs="Times New Roman"/>
          <w:lang w:val="id-ID"/>
        </w:rPr>
        <w:t xml:space="preserve">Tahun </w:t>
      </w:r>
      <w:r>
        <w:rPr>
          <w:rFonts w:asciiTheme="majorHAnsi" w:eastAsia="Times New Roman" w:hAnsiTheme="majorHAnsi" w:cs="Times New Roman"/>
        </w:rPr>
        <w:t xml:space="preserve">Pelajaran </w:t>
      </w:r>
      <w:r w:rsidR="000A4AD3">
        <w:rPr>
          <w:rFonts w:asciiTheme="majorHAnsi" w:eastAsia="Times New Roman" w:hAnsiTheme="majorHAnsi" w:cs="Times New Roman"/>
          <w:lang w:val="id-ID"/>
        </w:rPr>
        <w:t>2022/2023</w:t>
      </w:r>
      <w:r w:rsidR="000A4AD3">
        <w:rPr>
          <w:rFonts w:asciiTheme="majorHAnsi" w:eastAsia="Times New Roman" w:hAnsiTheme="majorHAnsi" w:cs="Times New Roman"/>
        </w:rPr>
        <w:t xml:space="preserve"> </w:t>
      </w:r>
      <w:r w:rsidRPr="005C1A5C">
        <w:rPr>
          <w:rFonts w:asciiTheme="majorHAnsi" w:eastAsia="Times New Roman" w:hAnsiTheme="majorHAnsi" w:cs="Times New Roman"/>
          <w:lang w:val="sv-SE"/>
        </w:rPr>
        <w:t>ini berlan</w:t>
      </w:r>
      <w:r w:rsidR="00554628">
        <w:rPr>
          <w:rFonts w:asciiTheme="majorHAnsi" w:eastAsia="Times New Roman" w:hAnsiTheme="majorHAnsi" w:cs="Times New Roman"/>
          <w:lang w:val="sv-SE"/>
        </w:rPr>
        <w:t>g</w:t>
      </w:r>
      <w:r w:rsidRPr="005C1A5C">
        <w:rPr>
          <w:rFonts w:asciiTheme="majorHAnsi" w:eastAsia="Times New Roman" w:hAnsiTheme="majorHAnsi" w:cs="Times New Roman"/>
          <w:lang w:val="sv-SE"/>
        </w:rPr>
        <w:t>sung efektif dan dapat memvisitasi seluruh guru mata pelajaran maka petugas supervisi terdiri atas : Kepala Sekolah, Pengawas Pembina, Wakil Kepala Sekolah dan Guru-Guru Senior yang kompeten dan dianggap layak dan mampu melaksanakan Supervisi .</w:t>
      </w:r>
    </w:p>
    <w:p w14:paraId="7024409B" w14:textId="77777777" w:rsidR="005C1A5C" w:rsidRPr="005C1A5C" w:rsidRDefault="005C1A5C" w:rsidP="005C1A5C">
      <w:pPr>
        <w:spacing w:after="0" w:line="360" w:lineRule="auto"/>
        <w:jc w:val="both"/>
        <w:rPr>
          <w:rFonts w:asciiTheme="majorHAnsi" w:eastAsia="Times New Roman" w:hAnsiTheme="majorHAnsi" w:cs="Times New Roman"/>
        </w:rPr>
      </w:pPr>
    </w:p>
    <w:p w14:paraId="39CF5EF0" w14:textId="5D5CA5EF" w:rsidR="005C1A5C" w:rsidRPr="005C1A5C" w:rsidRDefault="00057DE7" w:rsidP="00057DE7">
      <w:pPr>
        <w:pStyle w:val="2"/>
      </w:pPr>
      <w:r>
        <w:br w:type="column"/>
      </w:r>
      <w:r w:rsidR="005C1A5C" w:rsidRPr="005C1A5C">
        <w:lastRenderedPageBreak/>
        <w:t xml:space="preserve">Jadwal Pelaksanaan Supervisi Akademis </w:t>
      </w:r>
      <w:r>
        <w:rPr>
          <w:lang w:val="id-ID"/>
        </w:rPr>
        <w:t xml:space="preserve">Tahun </w:t>
      </w:r>
      <w:r>
        <w:t xml:space="preserve">Pelajaran </w:t>
      </w:r>
      <w:r w:rsidR="00D073BB">
        <w:rPr>
          <w:lang w:val="id-ID"/>
        </w:rPr>
        <w:t>202</w:t>
      </w:r>
      <w:r w:rsidR="000A4AD3">
        <w:rPr>
          <w:lang w:val="en-US"/>
        </w:rPr>
        <w:t>2</w:t>
      </w:r>
      <w:r w:rsidR="00D073BB">
        <w:rPr>
          <w:lang w:val="id-ID"/>
        </w:rPr>
        <w:t>/202</w:t>
      </w:r>
      <w:r w:rsidR="000A4AD3">
        <w:rPr>
          <w:lang w:val="en-US"/>
        </w:rPr>
        <w:t>3</w:t>
      </w:r>
    </w:p>
    <w:p w14:paraId="6379F4ED" w14:textId="77777777" w:rsidR="005C1A5C" w:rsidRPr="005C1A5C" w:rsidRDefault="005C1A5C" w:rsidP="005C1A5C">
      <w:pPr>
        <w:spacing w:after="0" w:line="360" w:lineRule="auto"/>
        <w:jc w:val="both"/>
        <w:rPr>
          <w:rFonts w:asciiTheme="majorHAnsi" w:eastAsia="Times New Roman" w:hAnsiTheme="majorHAnsi" w:cs="Times New Roman"/>
        </w:rPr>
      </w:pPr>
    </w:p>
    <w:p w14:paraId="58B61CD6" w14:textId="7647BCDD" w:rsidR="005C1A5C" w:rsidRDefault="005C1A5C" w:rsidP="00057DE7">
      <w:pPr>
        <w:spacing w:after="0" w:line="360" w:lineRule="auto"/>
        <w:jc w:val="both"/>
        <w:rPr>
          <w:rFonts w:asciiTheme="majorHAnsi" w:eastAsia="Times New Roman" w:hAnsiTheme="majorHAnsi" w:cs="Times New Roman"/>
          <w:lang w:val="fi-FI"/>
        </w:rPr>
      </w:pPr>
      <w:r w:rsidRPr="00057DE7">
        <w:rPr>
          <w:rFonts w:asciiTheme="majorHAnsi" w:eastAsia="Times New Roman" w:hAnsiTheme="majorHAnsi" w:cs="Times New Roman"/>
          <w:lang w:val="sv-SE"/>
        </w:rPr>
        <w:t>Jadwal</w:t>
      </w:r>
      <w:r w:rsidRPr="005C1A5C">
        <w:rPr>
          <w:rFonts w:asciiTheme="majorHAnsi" w:eastAsia="Times New Roman" w:hAnsiTheme="majorHAnsi" w:cs="Times New Roman"/>
          <w:lang w:val="fi-FI"/>
        </w:rPr>
        <w:t xml:space="preserve"> Pelaksanaan Supervisi Akademis </w:t>
      </w:r>
      <w:r w:rsidR="00057DE7">
        <w:rPr>
          <w:rFonts w:asciiTheme="majorHAnsi" w:eastAsia="Times New Roman" w:hAnsiTheme="majorHAnsi" w:cs="Times New Roman"/>
          <w:lang w:val="id-ID"/>
        </w:rPr>
        <w:t xml:space="preserve">Tahun </w:t>
      </w:r>
      <w:r w:rsidR="00057DE7">
        <w:rPr>
          <w:rFonts w:asciiTheme="majorHAnsi" w:eastAsia="Times New Roman" w:hAnsiTheme="majorHAnsi" w:cs="Times New Roman"/>
        </w:rPr>
        <w:t xml:space="preserve">Pelajaran </w:t>
      </w:r>
      <w:r w:rsidR="000A4AD3">
        <w:rPr>
          <w:rFonts w:asciiTheme="majorHAnsi" w:eastAsia="Times New Roman" w:hAnsiTheme="majorHAnsi" w:cs="Times New Roman"/>
          <w:lang w:val="id-ID"/>
        </w:rPr>
        <w:t>2022/2023</w:t>
      </w:r>
      <w:r w:rsidR="000A4AD3">
        <w:rPr>
          <w:rFonts w:asciiTheme="majorHAnsi" w:eastAsia="Times New Roman" w:hAnsiTheme="majorHAnsi" w:cs="Times New Roman"/>
        </w:rPr>
        <w:t xml:space="preserve"> </w:t>
      </w:r>
      <w:r w:rsidRPr="005C1A5C">
        <w:rPr>
          <w:rFonts w:asciiTheme="majorHAnsi" w:eastAsia="Times New Roman" w:hAnsiTheme="majorHAnsi" w:cs="Times New Roman"/>
          <w:lang w:val="fi-FI"/>
        </w:rPr>
        <w:t xml:space="preserve">disusun dengan mempertimbangkan hari efektif belajar dan disusun atas Jadwal Pelaksanaan Supervisi Akademis Semester Ganjil dan Jadwal Supervisi Akademis Semester Genap. </w:t>
      </w:r>
    </w:p>
    <w:p w14:paraId="392569CE" w14:textId="72B927D3" w:rsidR="005E3720" w:rsidRPr="005C1A5C" w:rsidRDefault="005E3720" w:rsidP="00057DE7">
      <w:pPr>
        <w:spacing w:after="0" w:line="360" w:lineRule="auto"/>
        <w:jc w:val="both"/>
        <w:rPr>
          <w:rFonts w:asciiTheme="majorHAnsi" w:eastAsia="Times New Roman" w:hAnsiTheme="majorHAnsi" w:cs="Times New Roman"/>
        </w:rPr>
      </w:pPr>
      <w:r>
        <w:rPr>
          <w:rFonts w:asciiTheme="majorHAnsi" w:eastAsia="Times New Roman" w:hAnsiTheme="majorHAnsi" w:cs="Times New Roman"/>
          <w:lang w:val="fi-FI"/>
        </w:rPr>
        <w:t>Pelaksanaan Supervisi kunjungan kelas didasarkan pada jadwal pelajaran yang sdh diterbitkan oleh Urusan Kurikulum SMP Islam As Sunnah Bagik Nyaka.</w:t>
      </w:r>
    </w:p>
    <w:p w14:paraId="5D7D176E" w14:textId="77777777" w:rsidR="005C1A5C" w:rsidRPr="005C1A5C" w:rsidRDefault="005C1A5C" w:rsidP="00057DE7">
      <w:pPr>
        <w:pStyle w:val="2"/>
      </w:pPr>
      <w:r w:rsidRPr="005C1A5C">
        <w:t>Rencana Supervisi Manajerial Internal</w:t>
      </w:r>
    </w:p>
    <w:p w14:paraId="22F8C110" w14:textId="0147D1D3" w:rsidR="005C1A5C" w:rsidRPr="007828DA" w:rsidRDefault="005C1A5C" w:rsidP="00057DE7">
      <w:pPr>
        <w:spacing w:after="0" w:line="360" w:lineRule="auto"/>
        <w:jc w:val="both"/>
        <w:rPr>
          <w:rFonts w:asciiTheme="majorHAnsi" w:eastAsia="Times New Roman" w:hAnsiTheme="majorHAnsi" w:cs="Times New Roman"/>
          <w:lang w:val="pt-BR"/>
        </w:rPr>
      </w:pPr>
      <w:r w:rsidRPr="005C1A5C">
        <w:rPr>
          <w:rFonts w:asciiTheme="majorHAnsi" w:eastAsia="Times New Roman" w:hAnsiTheme="majorHAnsi" w:cs="Times New Roman"/>
          <w:lang w:val="fi-FI"/>
        </w:rPr>
        <w:t xml:space="preserve">Pelaksanaan Supervisi Internal dalam bidang manajerial sekolah dilakukan pada setiap unit kegiatan yang ada dalam jajaran manajerial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Pr="005C1A5C">
        <w:rPr>
          <w:rFonts w:asciiTheme="majorHAnsi" w:eastAsia="Times New Roman" w:hAnsiTheme="majorHAnsi" w:cs="Times New Roman"/>
          <w:lang w:val="fi-FI"/>
        </w:rPr>
        <w:t xml:space="preserve"> Pelaksanaannya dilakukan bersama oleh Kepala Sekolah bersama dengan Pengawas Pembina pada setiap unit dengan target utama adalah pembenahan pada :</w:t>
      </w:r>
    </w:p>
    <w:p w14:paraId="3C133E15" w14:textId="234D30AF" w:rsidR="005C1A5C" w:rsidRPr="005C1A5C" w:rsidRDefault="005C1A5C" w:rsidP="00B92785">
      <w:pPr>
        <w:numPr>
          <w:ilvl w:val="1"/>
          <w:numId w:val="23"/>
        </w:numPr>
        <w:tabs>
          <w:tab w:val="clear" w:pos="1440"/>
          <w:tab w:val="num" w:pos="709"/>
        </w:tabs>
        <w:spacing w:before="100" w:beforeAutospacing="1" w:after="100" w:afterAutospacing="1" w:line="360" w:lineRule="auto"/>
        <w:ind w:left="709"/>
        <w:rPr>
          <w:rFonts w:asciiTheme="majorHAnsi" w:eastAsia="Times New Roman" w:hAnsiTheme="majorHAnsi" w:cs="Times New Roman"/>
        </w:rPr>
      </w:pPr>
      <w:r w:rsidRPr="005C1A5C">
        <w:rPr>
          <w:rFonts w:asciiTheme="majorHAnsi" w:eastAsia="Times New Roman" w:hAnsiTheme="majorHAnsi" w:cs="Arial"/>
          <w:lang w:val="sv-SE"/>
        </w:rPr>
        <w:t>Kinerja Tim Pengembang Kurikulum dalam mereviu dan merevisi K</w:t>
      </w:r>
      <w:r w:rsidR="000A4AD3">
        <w:rPr>
          <w:rFonts w:asciiTheme="majorHAnsi" w:eastAsia="Times New Roman" w:hAnsiTheme="majorHAnsi" w:cs="Arial"/>
          <w:lang w:val="sv-SE"/>
        </w:rPr>
        <w:t>O</w:t>
      </w:r>
      <w:r w:rsidRPr="005C1A5C">
        <w:rPr>
          <w:rFonts w:asciiTheme="majorHAnsi" w:eastAsia="Times New Roman" w:hAnsiTheme="majorHAnsi" w:cs="Arial"/>
          <w:lang w:val="sv-SE"/>
        </w:rPr>
        <w:t>SP</w:t>
      </w:r>
    </w:p>
    <w:p w14:paraId="4941791B" w14:textId="052439DD" w:rsidR="005C1A5C" w:rsidRPr="005C1A5C" w:rsidRDefault="005C1A5C" w:rsidP="00B92785">
      <w:pPr>
        <w:numPr>
          <w:ilvl w:val="1"/>
          <w:numId w:val="23"/>
        </w:numPr>
        <w:tabs>
          <w:tab w:val="clear" w:pos="1440"/>
          <w:tab w:val="num" w:pos="709"/>
        </w:tabs>
        <w:spacing w:before="100" w:beforeAutospacing="1" w:after="100" w:afterAutospacing="1" w:line="360" w:lineRule="auto"/>
        <w:ind w:left="709"/>
        <w:rPr>
          <w:rFonts w:asciiTheme="majorHAnsi" w:eastAsia="Times New Roman" w:hAnsiTheme="majorHAnsi" w:cs="Times New Roman"/>
        </w:rPr>
      </w:pPr>
      <w:r w:rsidRPr="005C1A5C">
        <w:rPr>
          <w:rFonts w:asciiTheme="majorHAnsi" w:eastAsia="Times New Roman" w:hAnsiTheme="majorHAnsi" w:cs="Arial"/>
          <w:lang w:val="sv-SE"/>
        </w:rPr>
        <w:t xml:space="preserve">Perlunya dibentuk Tim Pengembang Kurikulum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Pr="005C1A5C">
        <w:rPr>
          <w:rFonts w:asciiTheme="majorHAnsi" w:eastAsia="Times New Roman" w:hAnsiTheme="majorHAnsi" w:cs="Arial"/>
          <w:lang w:val="sv-SE"/>
        </w:rPr>
        <w:t xml:space="preserve"> yang solid </w:t>
      </w:r>
    </w:p>
    <w:p w14:paraId="6FCFD39A" w14:textId="77777777" w:rsidR="005C1A5C" w:rsidRPr="005C1A5C" w:rsidRDefault="005C1A5C" w:rsidP="00B92785">
      <w:pPr>
        <w:numPr>
          <w:ilvl w:val="1"/>
          <w:numId w:val="23"/>
        </w:numPr>
        <w:tabs>
          <w:tab w:val="clear" w:pos="1440"/>
          <w:tab w:val="num" w:pos="709"/>
        </w:tabs>
        <w:spacing w:before="100" w:beforeAutospacing="1" w:after="100" w:afterAutospacing="1" w:line="360" w:lineRule="auto"/>
        <w:ind w:left="709"/>
        <w:rPr>
          <w:rFonts w:asciiTheme="majorHAnsi" w:eastAsia="Times New Roman" w:hAnsiTheme="majorHAnsi" w:cs="Times New Roman"/>
        </w:rPr>
      </w:pPr>
      <w:r w:rsidRPr="005C1A5C">
        <w:rPr>
          <w:rFonts w:asciiTheme="majorHAnsi" w:eastAsia="Times New Roman" w:hAnsiTheme="majorHAnsi" w:cs="Arial"/>
          <w:lang w:val="sv-SE"/>
        </w:rPr>
        <w:t>Peningkatan pengelolaan sarana dan prasarana</w:t>
      </w:r>
    </w:p>
    <w:p w14:paraId="12F5B023" w14:textId="77777777" w:rsidR="005C1A5C" w:rsidRPr="005C1A5C" w:rsidRDefault="005C1A5C" w:rsidP="00B92785">
      <w:pPr>
        <w:numPr>
          <w:ilvl w:val="1"/>
          <w:numId w:val="23"/>
        </w:numPr>
        <w:tabs>
          <w:tab w:val="clear" w:pos="1440"/>
          <w:tab w:val="num" w:pos="709"/>
        </w:tabs>
        <w:spacing w:before="100" w:beforeAutospacing="1" w:after="100" w:afterAutospacing="1" w:line="360" w:lineRule="auto"/>
        <w:ind w:left="709"/>
        <w:rPr>
          <w:rFonts w:asciiTheme="majorHAnsi" w:eastAsia="Times New Roman" w:hAnsiTheme="majorHAnsi" w:cs="Times New Roman"/>
        </w:rPr>
      </w:pPr>
      <w:r w:rsidRPr="005C1A5C">
        <w:rPr>
          <w:rFonts w:asciiTheme="majorHAnsi" w:eastAsia="Times New Roman" w:hAnsiTheme="majorHAnsi" w:cs="Arial"/>
          <w:lang w:val="sv-SE"/>
        </w:rPr>
        <w:t>Peningkatan pengelolaan lingkungan dan Budaya Sekolah</w:t>
      </w:r>
    </w:p>
    <w:p w14:paraId="7672E57C" w14:textId="77777777" w:rsidR="005C1A5C" w:rsidRPr="005C1A5C" w:rsidRDefault="005C1A5C" w:rsidP="00B92785">
      <w:pPr>
        <w:numPr>
          <w:ilvl w:val="1"/>
          <w:numId w:val="23"/>
        </w:numPr>
        <w:tabs>
          <w:tab w:val="clear" w:pos="1440"/>
          <w:tab w:val="num" w:pos="709"/>
        </w:tabs>
        <w:spacing w:before="100" w:beforeAutospacing="1" w:after="100" w:afterAutospacing="1" w:line="360" w:lineRule="auto"/>
        <w:ind w:left="709"/>
        <w:rPr>
          <w:rFonts w:asciiTheme="majorHAnsi" w:eastAsia="Times New Roman" w:hAnsiTheme="majorHAnsi" w:cs="Times New Roman"/>
        </w:rPr>
      </w:pPr>
      <w:r w:rsidRPr="005C1A5C">
        <w:rPr>
          <w:rFonts w:asciiTheme="majorHAnsi" w:eastAsia="Times New Roman" w:hAnsiTheme="majorHAnsi" w:cs="Arial"/>
          <w:lang w:val="sv-SE"/>
        </w:rPr>
        <w:t>Peningkatan sistem informasi manajemen</w:t>
      </w:r>
    </w:p>
    <w:p w14:paraId="30DABDC9" w14:textId="77777777" w:rsidR="005C1A5C" w:rsidRPr="005C1A5C" w:rsidRDefault="005C1A5C" w:rsidP="00B92785">
      <w:pPr>
        <w:numPr>
          <w:ilvl w:val="1"/>
          <w:numId w:val="23"/>
        </w:numPr>
        <w:tabs>
          <w:tab w:val="clear" w:pos="1440"/>
          <w:tab w:val="num" w:pos="709"/>
        </w:tabs>
        <w:spacing w:before="100" w:beforeAutospacing="1" w:after="100" w:afterAutospacing="1" w:line="360" w:lineRule="auto"/>
        <w:ind w:left="709"/>
        <w:rPr>
          <w:rFonts w:asciiTheme="majorHAnsi" w:eastAsia="Times New Roman" w:hAnsiTheme="majorHAnsi" w:cs="Times New Roman"/>
        </w:rPr>
      </w:pPr>
      <w:r w:rsidRPr="005C1A5C">
        <w:rPr>
          <w:rFonts w:asciiTheme="majorHAnsi" w:eastAsia="Times New Roman" w:hAnsiTheme="majorHAnsi" w:cs="Arial"/>
          <w:lang w:val="sv-SE"/>
        </w:rPr>
        <w:t>Peningkatan Kemitraan dan kerjasama dengan stake holder/DU-DI</w:t>
      </w:r>
    </w:p>
    <w:p w14:paraId="52AF85AF" w14:textId="77777777" w:rsidR="005C1A5C" w:rsidRPr="005C1A5C" w:rsidRDefault="005C1A5C" w:rsidP="00B92785">
      <w:pPr>
        <w:numPr>
          <w:ilvl w:val="1"/>
          <w:numId w:val="23"/>
        </w:numPr>
        <w:tabs>
          <w:tab w:val="clear" w:pos="1440"/>
          <w:tab w:val="num" w:pos="709"/>
        </w:tabs>
        <w:spacing w:before="100" w:beforeAutospacing="1" w:after="100" w:afterAutospacing="1" w:line="360" w:lineRule="auto"/>
        <w:ind w:left="709"/>
        <w:rPr>
          <w:rFonts w:asciiTheme="majorHAnsi" w:eastAsia="Times New Roman" w:hAnsiTheme="majorHAnsi" w:cs="Times New Roman"/>
        </w:rPr>
      </w:pPr>
      <w:r w:rsidRPr="005C1A5C">
        <w:rPr>
          <w:rFonts w:asciiTheme="majorHAnsi" w:eastAsia="Times New Roman" w:hAnsiTheme="majorHAnsi" w:cs="Arial"/>
          <w:lang w:val="sv-SE"/>
        </w:rPr>
        <w:t xml:space="preserve">Peningkatan Manajemen Pengelolaan </w:t>
      </w:r>
      <w:r w:rsidR="00057DE7" w:rsidRPr="005C1A5C">
        <w:rPr>
          <w:rFonts w:asciiTheme="majorHAnsi" w:eastAsia="Times New Roman" w:hAnsiTheme="majorHAnsi" w:cs="Arial"/>
          <w:lang w:val="sv-SE"/>
        </w:rPr>
        <w:t>labor</w:t>
      </w:r>
      <w:r w:rsidR="00057DE7">
        <w:rPr>
          <w:rFonts w:asciiTheme="majorHAnsi" w:eastAsia="Times New Roman" w:hAnsiTheme="majorHAnsi" w:cs="Arial"/>
          <w:lang w:val="sv-SE"/>
        </w:rPr>
        <w:t>atorium</w:t>
      </w:r>
      <w:r w:rsidRPr="005C1A5C">
        <w:rPr>
          <w:rFonts w:asciiTheme="majorHAnsi" w:eastAsia="Times New Roman" w:hAnsiTheme="majorHAnsi" w:cs="Arial"/>
          <w:lang w:val="sv-SE"/>
        </w:rPr>
        <w:t xml:space="preserve"> serta optimalisasi pemakaiannya dalam rangka meningkatkan kompetensi siswa</w:t>
      </w:r>
    </w:p>
    <w:p w14:paraId="32A87739" w14:textId="77777777" w:rsidR="005C1A5C" w:rsidRPr="005C1A5C" w:rsidRDefault="005C1A5C" w:rsidP="00B92785">
      <w:pPr>
        <w:numPr>
          <w:ilvl w:val="1"/>
          <w:numId w:val="23"/>
        </w:numPr>
        <w:tabs>
          <w:tab w:val="clear" w:pos="1440"/>
          <w:tab w:val="num" w:pos="709"/>
        </w:tabs>
        <w:spacing w:before="100" w:beforeAutospacing="1" w:after="100" w:afterAutospacing="1" w:line="360" w:lineRule="auto"/>
        <w:ind w:left="709"/>
        <w:rPr>
          <w:rFonts w:asciiTheme="majorHAnsi" w:eastAsia="Times New Roman" w:hAnsiTheme="majorHAnsi" w:cs="Times New Roman"/>
        </w:rPr>
      </w:pPr>
      <w:r w:rsidRPr="005C1A5C">
        <w:rPr>
          <w:rFonts w:asciiTheme="majorHAnsi" w:eastAsia="Times New Roman" w:hAnsiTheme="majorHAnsi" w:cs="Arial"/>
          <w:lang w:val="sv-SE"/>
        </w:rPr>
        <w:t>Peningkatan kegiatan pengembangan diri meliputi 4 layanan konseling dan peningkatan kualitas kegiatan ekstra kurikuler</w:t>
      </w:r>
    </w:p>
    <w:p w14:paraId="03F287B9" w14:textId="77777777" w:rsidR="005C1A5C" w:rsidRPr="005C1A5C" w:rsidRDefault="005C1A5C" w:rsidP="00057DE7">
      <w:pPr>
        <w:pStyle w:val="2"/>
      </w:pPr>
      <w:r w:rsidRPr="005C1A5C">
        <w:t xml:space="preserve">Jadwal Pelaksanaan Supervisi Internal Manajerial </w:t>
      </w:r>
    </w:p>
    <w:p w14:paraId="0A4D78A9" w14:textId="145B0F89" w:rsidR="005C1A5C" w:rsidRPr="005C1A5C" w:rsidRDefault="005C1A5C" w:rsidP="005C1A5C">
      <w:pPr>
        <w:spacing w:after="0" w:line="360" w:lineRule="auto"/>
        <w:jc w:val="both"/>
        <w:rPr>
          <w:rFonts w:asciiTheme="majorHAnsi" w:eastAsia="Times New Roman" w:hAnsiTheme="majorHAnsi" w:cs="Times New Roman"/>
        </w:rPr>
      </w:pPr>
      <w:r w:rsidRPr="005C1A5C">
        <w:rPr>
          <w:rFonts w:asciiTheme="majorHAnsi" w:eastAsia="Times New Roman" w:hAnsiTheme="majorHAnsi" w:cs="Times New Roman"/>
          <w:lang w:val="fi-FI"/>
        </w:rPr>
        <w:t xml:space="preserve">Jadwal pelaksanaan supervisi internal manajerial akan disusun bersama dengan pengawas pembina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057DE7">
        <w:rPr>
          <w:rFonts w:asciiTheme="majorHAnsi" w:eastAsia="Times New Roman" w:hAnsiTheme="majorHAnsi" w:cs="Times New Roman"/>
        </w:rPr>
        <w:t xml:space="preserve"> </w:t>
      </w:r>
      <w:r w:rsidRPr="005C1A5C">
        <w:rPr>
          <w:rFonts w:asciiTheme="majorHAnsi" w:eastAsia="Times New Roman" w:hAnsiTheme="majorHAnsi" w:cs="Times New Roman"/>
          <w:lang w:val="fi-FI"/>
        </w:rPr>
        <w:t>disesuaikan dengan program pembinaan manajerial dari Pengawas pembina</w:t>
      </w:r>
    </w:p>
    <w:p w14:paraId="591AA490" w14:textId="77777777" w:rsidR="005C1A5C" w:rsidRPr="005C1A5C" w:rsidRDefault="005C1A5C" w:rsidP="005C1A5C">
      <w:pPr>
        <w:spacing w:after="0" w:line="360" w:lineRule="auto"/>
        <w:jc w:val="both"/>
        <w:rPr>
          <w:rFonts w:asciiTheme="majorHAnsi" w:eastAsia="Times New Roman" w:hAnsiTheme="majorHAnsi" w:cs="Times New Roman"/>
        </w:rPr>
      </w:pPr>
    </w:p>
    <w:p w14:paraId="6E2818DA" w14:textId="77777777" w:rsidR="005C1A5C" w:rsidRPr="005C1A5C" w:rsidRDefault="005C1A5C" w:rsidP="005C1A5C">
      <w:pPr>
        <w:spacing w:after="0" w:line="360" w:lineRule="auto"/>
        <w:jc w:val="both"/>
        <w:rPr>
          <w:rFonts w:asciiTheme="majorHAnsi" w:eastAsia="Times New Roman" w:hAnsiTheme="majorHAnsi" w:cs="Times New Roman"/>
        </w:rPr>
      </w:pPr>
    </w:p>
    <w:p w14:paraId="134E5CA8" w14:textId="77777777" w:rsidR="005C1A5C" w:rsidRPr="005C1A5C" w:rsidRDefault="005C1A5C" w:rsidP="005C1A5C">
      <w:pPr>
        <w:spacing w:after="0" w:line="360" w:lineRule="auto"/>
        <w:jc w:val="both"/>
        <w:rPr>
          <w:rFonts w:asciiTheme="majorHAnsi" w:eastAsia="Times New Roman" w:hAnsiTheme="majorHAnsi" w:cs="Times New Roman"/>
        </w:rPr>
      </w:pPr>
    </w:p>
    <w:p w14:paraId="40455D71" w14:textId="77777777" w:rsidR="005C1A5C" w:rsidRPr="005C1A5C" w:rsidRDefault="005C1A5C" w:rsidP="005C1A5C">
      <w:pPr>
        <w:spacing w:after="0" w:line="360" w:lineRule="auto"/>
        <w:jc w:val="both"/>
        <w:rPr>
          <w:rFonts w:asciiTheme="majorHAnsi" w:eastAsia="Times New Roman" w:hAnsiTheme="majorHAnsi" w:cs="Times New Roman"/>
        </w:rPr>
      </w:pPr>
    </w:p>
    <w:p w14:paraId="401E8BAC" w14:textId="77777777" w:rsidR="005C1A5C" w:rsidRPr="005C1A5C" w:rsidRDefault="005C1A5C" w:rsidP="005C1A5C">
      <w:pPr>
        <w:spacing w:after="0" w:line="360" w:lineRule="auto"/>
        <w:jc w:val="both"/>
        <w:rPr>
          <w:rFonts w:asciiTheme="majorHAnsi" w:eastAsia="Times New Roman" w:hAnsiTheme="majorHAnsi" w:cs="Times New Roman"/>
        </w:rPr>
      </w:pPr>
    </w:p>
    <w:p w14:paraId="6EE1143B" w14:textId="602D4D19" w:rsidR="005C1A5C" w:rsidRPr="00057DE7" w:rsidRDefault="005C1A5C" w:rsidP="00057DE7">
      <w:pPr>
        <w:pStyle w:val="1"/>
        <w:rPr>
          <w:sz w:val="40"/>
        </w:rPr>
      </w:pPr>
      <w:r w:rsidRPr="00057DE7">
        <w:rPr>
          <w:sz w:val="40"/>
        </w:rPr>
        <w:t xml:space="preserve">BAB </w:t>
      </w:r>
      <w:r w:rsidR="000A4AD3">
        <w:rPr>
          <w:sz w:val="40"/>
        </w:rPr>
        <w:t>III</w:t>
      </w:r>
    </w:p>
    <w:p w14:paraId="4BD217F7" w14:textId="77777777" w:rsidR="005C1A5C" w:rsidRPr="00057DE7" w:rsidRDefault="005C1A5C" w:rsidP="00057DE7">
      <w:pPr>
        <w:pStyle w:val="1"/>
        <w:rPr>
          <w:sz w:val="40"/>
        </w:rPr>
      </w:pPr>
      <w:r w:rsidRPr="00057DE7">
        <w:rPr>
          <w:sz w:val="40"/>
        </w:rPr>
        <w:t>P E N U T U P</w:t>
      </w:r>
    </w:p>
    <w:p w14:paraId="55EE345F" w14:textId="77777777" w:rsidR="005C1A5C" w:rsidRPr="00057DE7" w:rsidRDefault="005C1A5C" w:rsidP="005C1A5C">
      <w:pPr>
        <w:spacing w:after="0" w:line="360" w:lineRule="auto"/>
        <w:jc w:val="both"/>
        <w:rPr>
          <w:rFonts w:asciiTheme="majorHAnsi" w:eastAsia="Times New Roman" w:hAnsiTheme="majorHAnsi" w:cs="Times New Roman"/>
          <w:szCs w:val="24"/>
        </w:rPr>
      </w:pPr>
    </w:p>
    <w:p w14:paraId="2E5C11F4" w14:textId="77777777" w:rsidR="005C1A5C" w:rsidRPr="00057DE7" w:rsidRDefault="005C1A5C" w:rsidP="005C1A5C">
      <w:pPr>
        <w:spacing w:after="0" w:line="360" w:lineRule="auto"/>
        <w:jc w:val="both"/>
        <w:rPr>
          <w:rFonts w:asciiTheme="majorHAnsi" w:eastAsia="Times New Roman" w:hAnsiTheme="majorHAnsi" w:cs="Times New Roman"/>
          <w:szCs w:val="24"/>
        </w:rPr>
      </w:pPr>
    </w:p>
    <w:p w14:paraId="1D2997A2" w14:textId="40E72C2A" w:rsidR="00B44ED1" w:rsidRDefault="005C1A5C" w:rsidP="00057DE7">
      <w:pPr>
        <w:spacing w:after="0" w:line="360" w:lineRule="auto"/>
        <w:jc w:val="both"/>
        <w:rPr>
          <w:rFonts w:asciiTheme="majorHAnsi" w:eastAsia="Times New Roman" w:hAnsiTheme="majorHAnsi" w:cs="Times New Roman"/>
        </w:rPr>
      </w:pPr>
      <w:r w:rsidRPr="00057DE7">
        <w:rPr>
          <w:rFonts w:asciiTheme="majorHAnsi" w:eastAsia="Times New Roman" w:hAnsiTheme="majorHAnsi" w:cs="Times New Roman"/>
          <w:szCs w:val="24"/>
          <w:lang w:val="pl-PL"/>
        </w:rPr>
        <w:t xml:space="preserve">Demikianlah program supervisi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Pr="00057DE7">
        <w:rPr>
          <w:rFonts w:asciiTheme="majorHAnsi" w:eastAsia="Times New Roman" w:hAnsiTheme="majorHAnsi" w:cs="Times New Roman"/>
          <w:szCs w:val="24"/>
          <w:lang w:val="pl-PL"/>
        </w:rPr>
        <w:t xml:space="preserve"> ini disusun dengan harapan dapat meningkatkan kinerja dan kualitas pengelolaan sekolah dan kualitas pembelajaran pada setiap program keahlian di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057DE7">
        <w:rPr>
          <w:rFonts w:asciiTheme="majorHAnsi" w:eastAsia="Times New Roman" w:hAnsiTheme="majorHAnsi" w:cs="Times New Roman"/>
        </w:rPr>
        <w:t xml:space="preserve"> </w:t>
      </w:r>
      <w:r w:rsidRPr="00057DE7">
        <w:rPr>
          <w:rFonts w:asciiTheme="majorHAnsi" w:eastAsia="Times New Roman" w:hAnsiTheme="majorHAnsi" w:cs="Times New Roman"/>
          <w:szCs w:val="24"/>
          <w:lang w:val="pl-PL"/>
        </w:rPr>
        <w:t xml:space="preserve">Pada akhir tahun pelajaran akan dilakukan evaluasi dan dirumuskan tindak lanjut nya sebagai dasar penyusunan program supervisi </w:t>
      </w:r>
      <w:r w:rsidR="007828DA">
        <w:rPr>
          <w:rFonts w:asciiTheme="majorHAnsi" w:eastAsia="Times New Roman" w:hAnsiTheme="majorHAnsi" w:cs="Times New Roman"/>
          <w:lang w:val="id-ID"/>
        </w:rPr>
        <w:t xml:space="preserve">SMP Islam As Sunnah  </w:t>
      </w:r>
      <w:r w:rsidR="00D073BB">
        <w:rPr>
          <w:rFonts w:asciiTheme="majorHAnsi" w:eastAsia="Times New Roman" w:hAnsiTheme="majorHAnsi" w:cs="Times New Roman"/>
          <w:lang w:val="id-ID"/>
        </w:rPr>
        <w:t>Bagik</w:t>
      </w:r>
      <w:r w:rsidR="007828DA">
        <w:rPr>
          <w:rFonts w:asciiTheme="majorHAnsi" w:eastAsia="Times New Roman" w:hAnsiTheme="majorHAnsi" w:cs="Times New Roman"/>
          <w:lang w:val="id-ID"/>
        </w:rPr>
        <w:t xml:space="preserve"> Nyaka</w:t>
      </w:r>
      <w:r w:rsidR="00057DE7">
        <w:rPr>
          <w:rFonts w:asciiTheme="majorHAnsi" w:eastAsia="Times New Roman" w:hAnsiTheme="majorHAnsi" w:cs="Times New Roman"/>
        </w:rPr>
        <w:t xml:space="preserve"> </w:t>
      </w:r>
      <w:r w:rsidR="00057DE7">
        <w:rPr>
          <w:rFonts w:asciiTheme="majorHAnsi" w:eastAsia="Times New Roman" w:hAnsiTheme="majorHAnsi" w:cs="Times New Roman"/>
          <w:lang w:val="id-ID"/>
        </w:rPr>
        <w:t xml:space="preserve">Tahun </w:t>
      </w:r>
      <w:r w:rsidR="00057DE7">
        <w:rPr>
          <w:rFonts w:asciiTheme="majorHAnsi" w:eastAsia="Times New Roman" w:hAnsiTheme="majorHAnsi" w:cs="Times New Roman"/>
        </w:rPr>
        <w:t xml:space="preserve">Pelajaran </w:t>
      </w:r>
      <w:r w:rsidR="00787876">
        <w:rPr>
          <w:rFonts w:asciiTheme="majorHAnsi" w:eastAsia="Times New Roman" w:hAnsiTheme="majorHAnsi" w:cs="Times New Roman"/>
        </w:rPr>
        <w:t>berikutnya.</w:t>
      </w:r>
    </w:p>
    <w:p w14:paraId="5FAADB18" w14:textId="77777777" w:rsidR="00354888" w:rsidRDefault="00354888" w:rsidP="00057DE7">
      <w:pPr>
        <w:spacing w:after="0" w:line="360" w:lineRule="auto"/>
        <w:jc w:val="both"/>
        <w:rPr>
          <w:rFonts w:asciiTheme="majorHAnsi" w:eastAsia="Times New Roman" w:hAnsiTheme="majorHAnsi" w:cs="Times New Roman"/>
        </w:rPr>
      </w:pPr>
    </w:p>
    <w:p w14:paraId="38A41F3B" w14:textId="77777777" w:rsidR="00354888" w:rsidRDefault="00354888" w:rsidP="00057DE7">
      <w:pPr>
        <w:spacing w:after="0" w:line="360" w:lineRule="auto"/>
        <w:jc w:val="both"/>
        <w:rPr>
          <w:rFonts w:asciiTheme="majorHAnsi" w:eastAsia="Times New Roman" w:hAnsiTheme="majorHAnsi" w:cs="Times New Roman"/>
        </w:rPr>
      </w:pPr>
    </w:p>
    <w:p w14:paraId="0B4EE969" w14:textId="4F17FD92" w:rsidR="00354888" w:rsidRDefault="00C55B8F" w:rsidP="00354888">
      <w:pPr>
        <w:spacing w:after="0" w:line="360" w:lineRule="auto"/>
        <w:ind w:left="5040"/>
        <w:jc w:val="both"/>
        <w:rPr>
          <w:rFonts w:asciiTheme="majorHAnsi" w:eastAsia="Times New Roman" w:hAnsiTheme="majorHAnsi" w:cs="Times New Roman"/>
        </w:rPr>
      </w:pPr>
      <w:r>
        <w:rPr>
          <w:rFonts w:asciiTheme="majorHAnsi" w:eastAsia="Times New Roman" w:hAnsiTheme="majorHAnsi" w:cs="Times New Roman"/>
        </w:rPr>
        <w:t>Bagik Nyaka</w:t>
      </w:r>
      <w:r w:rsidR="005C45D8">
        <w:rPr>
          <w:rFonts w:asciiTheme="majorHAnsi" w:eastAsia="Times New Roman" w:hAnsiTheme="majorHAnsi" w:cs="Times New Roman"/>
        </w:rPr>
        <w:t xml:space="preserve">, </w:t>
      </w:r>
      <w:r w:rsidR="004306B6">
        <w:rPr>
          <w:rFonts w:asciiTheme="majorHAnsi" w:eastAsia="Times New Roman" w:hAnsiTheme="majorHAnsi" w:cs="Times New Roman"/>
        </w:rPr>
        <w:t>16 Juli</w:t>
      </w:r>
      <w:r w:rsidR="005C45D8">
        <w:rPr>
          <w:rFonts w:asciiTheme="majorHAnsi" w:eastAsia="Times New Roman" w:hAnsiTheme="majorHAnsi" w:cs="Times New Roman"/>
        </w:rPr>
        <w:t xml:space="preserve"> 20</w:t>
      </w:r>
      <w:r>
        <w:rPr>
          <w:rFonts w:asciiTheme="majorHAnsi" w:eastAsia="Times New Roman" w:hAnsiTheme="majorHAnsi" w:cs="Times New Roman"/>
        </w:rPr>
        <w:t>2</w:t>
      </w:r>
      <w:r w:rsidR="000A4AD3">
        <w:rPr>
          <w:rFonts w:asciiTheme="majorHAnsi" w:eastAsia="Times New Roman" w:hAnsiTheme="majorHAnsi" w:cs="Times New Roman"/>
        </w:rPr>
        <w:t>2</w:t>
      </w:r>
    </w:p>
    <w:p w14:paraId="6D5D25DA" w14:textId="77777777" w:rsidR="00354888" w:rsidRDefault="00354888" w:rsidP="00354888">
      <w:pPr>
        <w:spacing w:after="0" w:line="360" w:lineRule="auto"/>
        <w:ind w:left="5040"/>
        <w:jc w:val="both"/>
        <w:rPr>
          <w:rFonts w:asciiTheme="majorHAnsi" w:eastAsia="Times New Roman" w:hAnsiTheme="majorHAnsi" w:cs="Times New Roman"/>
        </w:rPr>
      </w:pPr>
      <w:r>
        <w:rPr>
          <w:rFonts w:asciiTheme="majorHAnsi" w:eastAsia="Times New Roman" w:hAnsiTheme="majorHAnsi" w:cs="Times New Roman"/>
        </w:rPr>
        <w:t>Kepala Sekolah,</w:t>
      </w:r>
    </w:p>
    <w:p w14:paraId="29820BB1" w14:textId="77777777" w:rsidR="00354888" w:rsidRDefault="00354888" w:rsidP="00354888">
      <w:pPr>
        <w:spacing w:after="0" w:line="360" w:lineRule="auto"/>
        <w:ind w:left="5040"/>
        <w:jc w:val="both"/>
        <w:rPr>
          <w:rFonts w:asciiTheme="majorHAnsi" w:eastAsia="Times New Roman" w:hAnsiTheme="majorHAnsi" w:cs="Times New Roman"/>
        </w:rPr>
      </w:pPr>
    </w:p>
    <w:p w14:paraId="7D074390" w14:textId="77777777" w:rsidR="00354888" w:rsidRDefault="00354888" w:rsidP="00354888">
      <w:pPr>
        <w:spacing w:after="0" w:line="360" w:lineRule="auto"/>
        <w:ind w:left="5040"/>
        <w:jc w:val="both"/>
        <w:rPr>
          <w:rFonts w:asciiTheme="majorHAnsi" w:eastAsia="Times New Roman" w:hAnsiTheme="majorHAnsi" w:cs="Times New Roman"/>
        </w:rPr>
      </w:pPr>
    </w:p>
    <w:p w14:paraId="1AB7E958" w14:textId="77777777" w:rsidR="00A60FC1" w:rsidRDefault="00A60FC1" w:rsidP="00354888">
      <w:pPr>
        <w:spacing w:after="0" w:line="360" w:lineRule="auto"/>
        <w:ind w:left="5040"/>
        <w:jc w:val="both"/>
        <w:rPr>
          <w:rFonts w:asciiTheme="majorHAnsi" w:eastAsia="Times New Roman" w:hAnsiTheme="majorHAnsi" w:cs="Times New Roman"/>
        </w:rPr>
      </w:pPr>
    </w:p>
    <w:p w14:paraId="1C7F9C87" w14:textId="77777777" w:rsidR="00354888" w:rsidRPr="00354888" w:rsidRDefault="007828DA" w:rsidP="00354888">
      <w:pPr>
        <w:spacing w:after="0" w:line="360" w:lineRule="auto"/>
        <w:ind w:left="5040"/>
        <w:jc w:val="both"/>
        <w:rPr>
          <w:rFonts w:asciiTheme="majorHAnsi" w:eastAsia="Times New Roman" w:hAnsiTheme="majorHAnsi" w:cs="Times New Roman"/>
          <w:b/>
        </w:rPr>
      </w:pPr>
      <w:r>
        <w:rPr>
          <w:rFonts w:asciiTheme="majorHAnsi" w:eastAsia="Times New Roman" w:hAnsiTheme="majorHAnsi" w:cs="Times New Roman"/>
          <w:b/>
        </w:rPr>
        <w:t>AHMAD YANI</w:t>
      </w:r>
      <w:r w:rsidR="005C45D8">
        <w:rPr>
          <w:rFonts w:asciiTheme="majorHAnsi" w:eastAsia="Times New Roman" w:hAnsiTheme="majorHAnsi" w:cs="Times New Roman"/>
          <w:b/>
        </w:rPr>
        <w:t>, S.Pd.</w:t>
      </w:r>
    </w:p>
    <w:p w14:paraId="66A4AC6D" w14:textId="26EC1B93" w:rsidR="00354888" w:rsidRPr="00354888" w:rsidRDefault="00354888" w:rsidP="00354888">
      <w:pPr>
        <w:spacing w:after="0" w:line="360" w:lineRule="auto"/>
        <w:ind w:left="5040"/>
        <w:jc w:val="both"/>
        <w:rPr>
          <w:rFonts w:asciiTheme="majorHAnsi" w:eastAsia="Times New Roman" w:hAnsiTheme="majorHAnsi" w:cs="Times New Roman"/>
          <w:b/>
        </w:rPr>
      </w:pPr>
      <w:r w:rsidRPr="00354888">
        <w:rPr>
          <w:rFonts w:asciiTheme="majorHAnsi" w:eastAsia="Times New Roman" w:hAnsiTheme="majorHAnsi" w:cs="Times New Roman"/>
          <w:b/>
        </w:rPr>
        <w:t xml:space="preserve">NIP. </w:t>
      </w:r>
      <w:r w:rsidR="00F2084E">
        <w:rPr>
          <w:rFonts w:asciiTheme="majorHAnsi" w:eastAsia="Times New Roman" w:hAnsiTheme="majorHAnsi" w:cs="Times New Roman"/>
          <w:b/>
        </w:rPr>
        <w:t>197409241999031002</w:t>
      </w:r>
    </w:p>
    <w:sectPr w:rsidR="00354888" w:rsidRPr="00354888" w:rsidSect="001A5157">
      <w:pgSz w:w="11907" w:h="16840"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C6D2" w14:textId="77777777" w:rsidR="00C84B44" w:rsidRDefault="00C84B44" w:rsidP="001A5157">
      <w:pPr>
        <w:spacing w:after="0" w:line="240" w:lineRule="auto"/>
      </w:pPr>
      <w:r>
        <w:separator/>
      </w:r>
    </w:p>
  </w:endnote>
  <w:endnote w:type="continuationSeparator" w:id="0">
    <w:p w14:paraId="001145FE" w14:textId="77777777" w:rsidR="00C84B44" w:rsidRDefault="00C84B44" w:rsidP="001A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Brush Script Std">
    <w:altName w:val="Brush Script MT"/>
    <w:panose1 w:val="00000000000000000000"/>
    <w:charset w:val="00"/>
    <w:family w:val="modern"/>
    <w:notTrueType/>
    <w:pitch w:val="variable"/>
    <w:sig w:usb0="800000AF" w:usb1="4000204A" w:usb2="00000000" w:usb3="00000000" w:csb0="00000001" w:csb1="00000000"/>
  </w:font>
  <w:font w:name="Tekton Pro Cond">
    <w:altName w:val="Arial"/>
    <w:panose1 w:val="00000000000000000000"/>
    <w:charset w:val="00"/>
    <w:family w:val="swiss"/>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7331"/>
      <w:docPartObj>
        <w:docPartGallery w:val="Page Numbers (Bottom of Page)"/>
        <w:docPartUnique/>
      </w:docPartObj>
    </w:sdtPr>
    <w:sdtContent>
      <w:p w14:paraId="69D73C89" w14:textId="77777777" w:rsidR="001A5157" w:rsidRDefault="00983547">
        <w:pPr>
          <w:pStyle w:val="Footer"/>
          <w:jc w:val="center"/>
        </w:pPr>
        <w:r>
          <w:fldChar w:fldCharType="begin"/>
        </w:r>
        <w:r>
          <w:instrText xml:space="preserve"> PAGE   \* MERGEFORMAT </w:instrText>
        </w:r>
        <w:r>
          <w:fldChar w:fldCharType="separate"/>
        </w:r>
        <w:r w:rsidR="003D57A9">
          <w:rPr>
            <w:noProof/>
          </w:rPr>
          <w:t>ii</w:t>
        </w:r>
        <w:r>
          <w:rPr>
            <w:noProof/>
          </w:rPr>
          <w:fldChar w:fldCharType="end"/>
        </w:r>
      </w:p>
    </w:sdtContent>
  </w:sdt>
  <w:p w14:paraId="013A35DB" w14:textId="77777777" w:rsidR="001A5157" w:rsidRDefault="001A5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7330"/>
      <w:docPartObj>
        <w:docPartGallery w:val="Page Numbers (Bottom of Page)"/>
        <w:docPartUnique/>
      </w:docPartObj>
    </w:sdtPr>
    <w:sdtContent>
      <w:p w14:paraId="35D40855" w14:textId="77777777" w:rsidR="001A5157" w:rsidRDefault="00983547">
        <w:pPr>
          <w:pStyle w:val="Footer"/>
          <w:jc w:val="center"/>
        </w:pPr>
        <w:r>
          <w:fldChar w:fldCharType="begin"/>
        </w:r>
        <w:r>
          <w:instrText xml:space="preserve"> PAGE   \* MERGEFORMAT </w:instrText>
        </w:r>
        <w:r>
          <w:fldChar w:fldCharType="separate"/>
        </w:r>
        <w:r w:rsidR="003D57A9">
          <w:rPr>
            <w:noProof/>
          </w:rPr>
          <w:t>i</w:t>
        </w:r>
        <w:r>
          <w:rPr>
            <w:noProof/>
          </w:rPr>
          <w:fldChar w:fldCharType="end"/>
        </w:r>
      </w:p>
    </w:sdtContent>
  </w:sdt>
  <w:p w14:paraId="22508174" w14:textId="77777777" w:rsidR="001A5157" w:rsidRDefault="001A5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E4BC" w14:textId="77777777" w:rsidR="00C84B44" w:rsidRDefault="00C84B44" w:rsidP="001A5157">
      <w:pPr>
        <w:spacing w:after="0" w:line="240" w:lineRule="auto"/>
      </w:pPr>
      <w:r>
        <w:separator/>
      </w:r>
    </w:p>
  </w:footnote>
  <w:footnote w:type="continuationSeparator" w:id="0">
    <w:p w14:paraId="02AE8ADF" w14:textId="77777777" w:rsidR="00C84B44" w:rsidRDefault="00C84B44" w:rsidP="001A5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02A6D1C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7C199C"/>
    <w:multiLevelType w:val="hybridMultilevel"/>
    <w:tmpl w:val="AB3CB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05062"/>
    <w:multiLevelType w:val="multilevel"/>
    <w:tmpl w:val="EDBAA0F8"/>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CE5D9C"/>
    <w:multiLevelType w:val="multilevel"/>
    <w:tmpl w:val="ED5A258A"/>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E80CF5"/>
    <w:multiLevelType w:val="hybridMultilevel"/>
    <w:tmpl w:val="673870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13899"/>
    <w:multiLevelType w:val="multilevel"/>
    <w:tmpl w:val="121AF190"/>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204107"/>
    <w:multiLevelType w:val="multilevel"/>
    <w:tmpl w:val="BEDA64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9C269D7"/>
    <w:multiLevelType w:val="multilevel"/>
    <w:tmpl w:val="662640A0"/>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5E7CE4"/>
    <w:multiLevelType w:val="multilevel"/>
    <w:tmpl w:val="20CA451C"/>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0784884"/>
    <w:multiLevelType w:val="hybridMultilevel"/>
    <w:tmpl w:val="6062EC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1DD5E4A"/>
    <w:multiLevelType w:val="hybridMultilevel"/>
    <w:tmpl w:val="FE48C270"/>
    <w:lvl w:ilvl="0" w:tplc="F0FEE5CC">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6944342"/>
    <w:multiLevelType w:val="hybridMultilevel"/>
    <w:tmpl w:val="7982F10A"/>
    <w:lvl w:ilvl="0" w:tplc="04090003">
      <w:start w:val="1"/>
      <w:numFmt w:val="bullet"/>
      <w:lvlText w:val="o"/>
      <w:lvlJc w:val="left"/>
      <w:pPr>
        <w:ind w:left="720" w:hanging="360"/>
      </w:pPr>
      <w:rPr>
        <w:rFonts w:ascii="Courier New" w:hAnsi="Courier New" w:cs="Courier New" w:hint="default"/>
      </w:rPr>
    </w:lvl>
    <w:lvl w:ilvl="1" w:tplc="9F1A457A">
      <w:numFmt w:val="bullet"/>
      <w:lvlText w:val=""/>
      <w:lvlJc w:val="left"/>
      <w:pPr>
        <w:ind w:left="1440" w:hanging="360"/>
      </w:pPr>
      <w:rPr>
        <w:rFonts w:ascii="Cambria" w:eastAsia="Symbol" w:hAnsi="Cambria"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4114C"/>
    <w:multiLevelType w:val="multilevel"/>
    <w:tmpl w:val="662640A0"/>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5B52DDB"/>
    <w:multiLevelType w:val="hybridMultilevel"/>
    <w:tmpl w:val="C8E232E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6D131F6"/>
    <w:multiLevelType w:val="multilevel"/>
    <w:tmpl w:val="CA6E6A4A"/>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8BD6A09"/>
    <w:multiLevelType w:val="multilevel"/>
    <w:tmpl w:val="662640A0"/>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CCC1F36"/>
    <w:multiLevelType w:val="multilevel"/>
    <w:tmpl w:val="662640A0"/>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D8023EF"/>
    <w:multiLevelType w:val="multilevel"/>
    <w:tmpl w:val="80A6E382"/>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E087525"/>
    <w:multiLevelType w:val="multilevel"/>
    <w:tmpl w:val="8BE8D64E"/>
    <w:lvl w:ilvl="0">
      <w:start w:val="1"/>
      <w:numFmt w:val="upperLetter"/>
      <w:pStyle w:val="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4079162A"/>
    <w:multiLevelType w:val="multilevel"/>
    <w:tmpl w:val="D8000C9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3751575"/>
    <w:multiLevelType w:val="hybridMultilevel"/>
    <w:tmpl w:val="AB3CB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4DB3"/>
    <w:multiLevelType w:val="multilevel"/>
    <w:tmpl w:val="FE14D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D310F6D"/>
    <w:multiLevelType w:val="multilevel"/>
    <w:tmpl w:val="06622B0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D626FAE"/>
    <w:multiLevelType w:val="multilevel"/>
    <w:tmpl w:val="8B0E359E"/>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DA27E0F"/>
    <w:multiLevelType w:val="multilevel"/>
    <w:tmpl w:val="BD866ED0"/>
    <w:lvl w:ilvl="0">
      <w:start w:val="1"/>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E6B2DAA"/>
    <w:multiLevelType w:val="multilevel"/>
    <w:tmpl w:val="662640A0"/>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F3C6BDB"/>
    <w:multiLevelType w:val="hybridMultilevel"/>
    <w:tmpl w:val="0B32B8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1A91A35"/>
    <w:multiLevelType w:val="multilevel"/>
    <w:tmpl w:val="44AAAAD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97A5E8D"/>
    <w:multiLevelType w:val="multilevel"/>
    <w:tmpl w:val="30B63CE0"/>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D9145B1"/>
    <w:multiLevelType w:val="multilevel"/>
    <w:tmpl w:val="B3404AB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ED25E1C"/>
    <w:multiLevelType w:val="multilevel"/>
    <w:tmpl w:val="D728969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66F81507"/>
    <w:multiLevelType w:val="hybridMultilevel"/>
    <w:tmpl w:val="A93CF3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80868"/>
    <w:multiLevelType w:val="multilevel"/>
    <w:tmpl w:val="6F081B50"/>
    <w:lvl w:ilvl="0">
      <w:start w:val="4"/>
      <w:numFmt w:val="lowerLetter"/>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90792145">
    <w:abstractNumId w:val="18"/>
  </w:num>
  <w:num w:numId="2" w16cid:durableId="122598796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2777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57773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9944579">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785380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750113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545728">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3895516">
    <w:abstractNumId w:val="16"/>
  </w:num>
  <w:num w:numId="10" w16cid:durableId="1803958457">
    <w:abstractNumId w:val="25"/>
  </w:num>
  <w:num w:numId="11" w16cid:durableId="487746300">
    <w:abstractNumId w:val="20"/>
  </w:num>
  <w:num w:numId="12" w16cid:durableId="1704281530">
    <w:abstractNumId w:val="1"/>
  </w:num>
  <w:num w:numId="13" w16cid:durableId="1270890089">
    <w:abstractNumId w:val="6"/>
  </w:num>
  <w:num w:numId="14" w16cid:durableId="2047370660">
    <w:abstractNumId w:val="21"/>
  </w:num>
  <w:num w:numId="15" w16cid:durableId="1647051289">
    <w:abstractNumId w:val="29"/>
  </w:num>
  <w:num w:numId="16" w16cid:durableId="12124976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4767252">
    <w:abstractNumId w:val="11"/>
  </w:num>
  <w:num w:numId="18" w16cid:durableId="16825865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83713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7235573">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282544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637400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085350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1140039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62659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5601101">
    <w:abstractNumId w:val="7"/>
  </w:num>
  <w:num w:numId="27" w16cid:durableId="253590117">
    <w:abstractNumId w:val="12"/>
  </w:num>
  <w:num w:numId="28" w16cid:durableId="2014213202">
    <w:abstractNumId w:val="31"/>
  </w:num>
  <w:num w:numId="29" w16cid:durableId="1226453188">
    <w:abstractNumId w:val="4"/>
  </w:num>
  <w:num w:numId="30" w16cid:durableId="458187341">
    <w:abstractNumId w:val="10"/>
  </w:num>
  <w:num w:numId="31" w16cid:durableId="720785961">
    <w:abstractNumId w:val="0"/>
  </w:num>
  <w:num w:numId="32" w16cid:durableId="346366026">
    <w:abstractNumId w:val="30"/>
  </w:num>
  <w:num w:numId="33" w16cid:durableId="84227763">
    <w:abstractNumId w:val="13"/>
  </w:num>
  <w:num w:numId="34" w16cid:durableId="1992903513">
    <w:abstractNumId w:val="26"/>
  </w:num>
  <w:num w:numId="35" w16cid:durableId="5417502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ACA"/>
    <w:rsid w:val="0003519F"/>
    <w:rsid w:val="00057DE7"/>
    <w:rsid w:val="0007474E"/>
    <w:rsid w:val="000A4400"/>
    <w:rsid w:val="000A4AD3"/>
    <w:rsid w:val="0011752E"/>
    <w:rsid w:val="0019661C"/>
    <w:rsid w:val="001A5157"/>
    <w:rsid w:val="001B4E69"/>
    <w:rsid w:val="001C764C"/>
    <w:rsid w:val="00211364"/>
    <w:rsid w:val="002652E1"/>
    <w:rsid w:val="002D726B"/>
    <w:rsid w:val="00354888"/>
    <w:rsid w:val="003B6C81"/>
    <w:rsid w:val="003D57A9"/>
    <w:rsid w:val="00413337"/>
    <w:rsid w:val="004306B6"/>
    <w:rsid w:val="00494796"/>
    <w:rsid w:val="0049503E"/>
    <w:rsid w:val="004D5193"/>
    <w:rsid w:val="004D69C9"/>
    <w:rsid w:val="004E084A"/>
    <w:rsid w:val="005247C5"/>
    <w:rsid w:val="00554628"/>
    <w:rsid w:val="005B4F03"/>
    <w:rsid w:val="005C1A5C"/>
    <w:rsid w:val="005C45D8"/>
    <w:rsid w:val="005E3720"/>
    <w:rsid w:val="006004B7"/>
    <w:rsid w:val="00657234"/>
    <w:rsid w:val="00662840"/>
    <w:rsid w:val="00667095"/>
    <w:rsid w:val="00674083"/>
    <w:rsid w:val="00682F6F"/>
    <w:rsid w:val="00683B52"/>
    <w:rsid w:val="007828DA"/>
    <w:rsid w:val="007875A9"/>
    <w:rsid w:val="00787876"/>
    <w:rsid w:val="007908BC"/>
    <w:rsid w:val="007B4902"/>
    <w:rsid w:val="007D3E35"/>
    <w:rsid w:val="00861D6C"/>
    <w:rsid w:val="008C2618"/>
    <w:rsid w:val="00983547"/>
    <w:rsid w:val="009B0756"/>
    <w:rsid w:val="009B40CA"/>
    <w:rsid w:val="009C1B6D"/>
    <w:rsid w:val="00A14892"/>
    <w:rsid w:val="00A16C31"/>
    <w:rsid w:val="00A60FC1"/>
    <w:rsid w:val="00AC6373"/>
    <w:rsid w:val="00AF5935"/>
    <w:rsid w:val="00B25741"/>
    <w:rsid w:val="00B44ED1"/>
    <w:rsid w:val="00B859A9"/>
    <w:rsid w:val="00B92785"/>
    <w:rsid w:val="00BD30EF"/>
    <w:rsid w:val="00BD60B3"/>
    <w:rsid w:val="00BF41FB"/>
    <w:rsid w:val="00C40B75"/>
    <w:rsid w:val="00C55B8F"/>
    <w:rsid w:val="00C56E0D"/>
    <w:rsid w:val="00C72ACA"/>
    <w:rsid w:val="00C84B44"/>
    <w:rsid w:val="00C85BB8"/>
    <w:rsid w:val="00C87667"/>
    <w:rsid w:val="00D073BB"/>
    <w:rsid w:val="00D86445"/>
    <w:rsid w:val="00DC6BE7"/>
    <w:rsid w:val="00E20D0F"/>
    <w:rsid w:val="00E80F67"/>
    <w:rsid w:val="00E9492D"/>
    <w:rsid w:val="00EE0C60"/>
    <w:rsid w:val="00F06CA8"/>
    <w:rsid w:val="00F13725"/>
    <w:rsid w:val="00F20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57C9"/>
  <w15:docId w15:val="{20D2D6A6-192E-4B85-BEE1-5B642B8C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72ACA"/>
    <w:pPr>
      <w:keepNext/>
      <w:spacing w:after="0" w:line="240" w:lineRule="auto"/>
      <w:outlineLvl w:val="0"/>
    </w:pPr>
    <w:rPr>
      <w:rFonts w:ascii="Times New Roman" w:eastAsia="Times New Roman" w:hAnsi="Times New Roman" w:cs="Times New Roman"/>
      <w:sz w:val="24"/>
      <w:szCs w:val="24"/>
      <w:u w:val="single"/>
    </w:rPr>
  </w:style>
  <w:style w:type="paragraph" w:styleId="Heading3">
    <w:name w:val="heading 3"/>
    <w:basedOn w:val="Normal"/>
    <w:next w:val="Normal"/>
    <w:link w:val="Heading3Char"/>
    <w:qFormat/>
    <w:rsid w:val="00C72ACA"/>
    <w:pPr>
      <w:keepNext/>
      <w:spacing w:after="0" w:line="240" w:lineRule="auto"/>
      <w:jc w:val="center"/>
      <w:outlineLvl w:val="2"/>
    </w:pPr>
    <w:rPr>
      <w:rFonts w:ascii="Times New Roman" w:eastAsia="Times New Roman" w:hAnsi="Times New Roman" w:cs="Times New Roman"/>
      <w:sz w:val="4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ACA"/>
    <w:rPr>
      <w:rFonts w:ascii="Times New Roman" w:eastAsia="Times New Roman" w:hAnsi="Times New Roman" w:cs="Times New Roman"/>
      <w:sz w:val="24"/>
      <w:szCs w:val="24"/>
      <w:u w:val="single"/>
    </w:rPr>
  </w:style>
  <w:style w:type="character" w:customStyle="1" w:styleId="Heading3Char">
    <w:name w:val="Heading 3 Char"/>
    <w:basedOn w:val="DefaultParagraphFont"/>
    <w:link w:val="Heading3"/>
    <w:rsid w:val="00C72ACA"/>
    <w:rPr>
      <w:rFonts w:ascii="Times New Roman" w:eastAsia="Times New Roman" w:hAnsi="Times New Roman" w:cs="Times New Roman"/>
      <w:sz w:val="46"/>
      <w:szCs w:val="24"/>
    </w:rPr>
  </w:style>
  <w:style w:type="character" w:styleId="Hyperlink">
    <w:name w:val="Hyperlink"/>
    <w:basedOn w:val="DefaultParagraphFont"/>
    <w:uiPriority w:val="99"/>
    <w:unhideWhenUsed/>
    <w:rsid w:val="00C72ACA"/>
    <w:rPr>
      <w:color w:val="0000FF" w:themeColor="hyperlink"/>
      <w:u w:val="single"/>
    </w:rPr>
  </w:style>
  <w:style w:type="paragraph" w:styleId="BalloonText">
    <w:name w:val="Balloon Text"/>
    <w:basedOn w:val="Normal"/>
    <w:link w:val="BalloonTextChar"/>
    <w:uiPriority w:val="99"/>
    <w:semiHidden/>
    <w:unhideWhenUsed/>
    <w:rsid w:val="00C72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ACA"/>
    <w:rPr>
      <w:rFonts w:ascii="Tahoma" w:hAnsi="Tahoma" w:cs="Tahoma"/>
      <w:sz w:val="16"/>
      <w:szCs w:val="16"/>
    </w:rPr>
  </w:style>
  <w:style w:type="table" w:styleId="TableGrid">
    <w:name w:val="Table Grid"/>
    <w:basedOn w:val="TableNormal"/>
    <w:rsid w:val="00C72A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1"/>
    <w:basedOn w:val="Normal"/>
    <w:link w:val="1Char"/>
    <w:qFormat/>
    <w:rsid w:val="00682F6F"/>
    <w:pPr>
      <w:spacing w:after="0" w:line="240" w:lineRule="auto"/>
      <w:jc w:val="center"/>
    </w:pPr>
    <w:rPr>
      <w:rFonts w:asciiTheme="majorHAnsi" w:eastAsia="Times New Roman" w:hAnsiTheme="majorHAnsi" w:cs="Times New Roman"/>
      <w:b/>
      <w:sz w:val="44"/>
      <w:lang w:val="it-CH"/>
    </w:rPr>
  </w:style>
  <w:style w:type="paragraph" w:customStyle="1" w:styleId="2">
    <w:name w:val="2"/>
    <w:basedOn w:val="Normal"/>
    <w:link w:val="2Char"/>
    <w:qFormat/>
    <w:rsid w:val="00682F6F"/>
    <w:pPr>
      <w:numPr>
        <w:numId w:val="1"/>
      </w:numPr>
      <w:spacing w:before="100" w:beforeAutospacing="1" w:after="100" w:afterAutospacing="1" w:line="360" w:lineRule="auto"/>
    </w:pPr>
    <w:rPr>
      <w:rFonts w:asciiTheme="majorHAnsi" w:eastAsia="Times New Roman" w:hAnsiTheme="majorHAnsi" w:cs="Times New Roman"/>
      <w:b/>
      <w:sz w:val="24"/>
      <w:lang w:val="pt-BR"/>
    </w:rPr>
  </w:style>
  <w:style w:type="character" w:customStyle="1" w:styleId="1Char">
    <w:name w:val="1 Char"/>
    <w:basedOn w:val="DefaultParagraphFont"/>
    <w:link w:val="1"/>
    <w:rsid w:val="00682F6F"/>
    <w:rPr>
      <w:rFonts w:asciiTheme="majorHAnsi" w:eastAsia="Times New Roman" w:hAnsiTheme="majorHAnsi" w:cs="Times New Roman"/>
      <w:b/>
      <w:sz w:val="44"/>
      <w:lang w:val="it-CH"/>
    </w:rPr>
  </w:style>
  <w:style w:type="paragraph" w:styleId="ListParagraph">
    <w:name w:val="List Paragraph"/>
    <w:aliases w:val="Body of text"/>
    <w:basedOn w:val="Normal"/>
    <w:link w:val="ListParagraphChar"/>
    <w:uiPriority w:val="34"/>
    <w:qFormat/>
    <w:rsid w:val="007D3E35"/>
    <w:pPr>
      <w:ind w:left="720"/>
      <w:contextualSpacing/>
    </w:pPr>
  </w:style>
  <w:style w:type="character" w:customStyle="1" w:styleId="2Char">
    <w:name w:val="2 Char"/>
    <w:basedOn w:val="DefaultParagraphFont"/>
    <w:link w:val="2"/>
    <w:rsid w:val="00682F6F"/>
    <w:rPr>
      <w:rFonts w:asciiTheme="majorHAnsi" w:eastAsia="Times New Roman" w:hAnsiTheme="majorHAnsi" w:cs="Times New Roman"/>
      <w:b/>
      <w:sz w:val="24"/>
      <w:lang w:val="pt-BR"/>
    </w:rPr>
  </w:style>
  <w:style w:type="paragraph" w:styleId="Header">
    <w:name w:val="header"/>
    <w:basedOn w:val="Normal"/>
    <w:link w:val="HeaderChar"/>
    <w:uiPriority w:val="99"/>
    <w:semiHidden/>
    <w:unhideWhenUsed/>
    <w:rsid w:val="001A51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5157"/>
  </w:style>
  <w:style w:type="paragraph" w:styleId="Footer">
    <w:name w:val="footer"/>
    <w:basedOn w:val="Normal"/>
    <w:link w:val="FooterChar"/>
    <w:uiPriority w:val="99"/>
    <w:unhideWhenUsed/>
    <w:rsid w:val="001A5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157"/>
  </w:style>
  <w:style w:type="paragraph" w:customStyle="1" w:styleId="Default">
    <w:name w:val="Default"/>
    <w:rsid w:val="00A16C3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semiHidden/>
    <w:rsid w:val="00211364"/>
    <w:pPr>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211364"/>
    <w:rPr>
      <w:rFonts w:ascii="Times New Roman" w:eastAsia="Times New Roman" w:hAnsi="Times New Roman" w:cs="Times New Roman"/>
      <w:sz w:val="20"/>
      <w:szCs w:val="20"/>
    </w:rPr>
  </w:style>
  <w:style w:type="character" w:customStyle="1" w:styleId="ListParagraphChar">
    <w:name w:val="List Paragraph Char"/>
    <w:aliases w:val="Body of text Char"/>
    <w:link w:val="ListParagraph"/>
    <w:uiPriority w:val="34"/>
    <w:locked/>
    <w:rsid w:val="00C5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6241">
      <w:bodyDiv w:val="1"/>
      <w:marLeft w:val="0"/>
      <w:marRight w:val="0"/>
      <w:marTop w:val="0"/>
      <w:marBottom w:val="0"/>
      <w:divBdr>
        <w:top w:val="none" w:sz="0" w:space="0" w:color="auto"/>
        <w:left w:val="none" w:sz="0" w:space="0" w:color="auto"/>
        <w:bottom w:val="none" w:sz="0" w:space="0" w:color="auto"/>
        <w:right w:val="none" w:sz="0" w:space="0" w:color="auto"/>
      </w:divBdr>
    </w:div>
    <w:div w:id="1676108534">
      <w:bodyDiv w:val="1"/>
      <w:marLeft w:val="0"/>
      <w:marRight w:val="0"/>
      <w:marTop w:val="0"/>
      <w:marBottom w:val="0"/>
      <w:divBdr>
        <w:top w:val="none" w:sz="0" w:space="0" w:color="auto"/>
        <w:left w:val="none" w:sz="0" w:space="0" w:color="auto"/>
        <w:bottom w:val="none" w:sz="0" w:space="0" w:color="auto"/>
        <w:right w:val="none" w:sz="0" w:space="0" w:color="auto"/>
      </w:divBdr>
    </w:div>
    <w:div w:id="21154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snp-indonesia.org/wp-content/uploads/2009/04/Permendikbud_Tahun2016_Nomor020.pdf" TargetMode="External"/><Relationship Id="rId18" Type="http://schemas.openxmlformats.org/officeDocument/2006/relationships/hyperlink" Target="https://jdih.kemdikbud.go.id/arsip/Permendikbud_Tahun2016_Nomor024.zi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uk.tsipil.ugm.ac.id/atur/bsnp/Permendikbud35-2018K13SMP-MTsLengkap.pdf" TargetMode="External"/><Relationship Id="rId7" Type="http://schemas.openxmlformats.org/officeDocument/2006/relationships/image" Target="media/image1.png"/><Relationship Id="rId12" Type="http://schemas.openxmlformats.org/officeDocument/2006/relationships/hyperlink" Target="https://peraturan.bkpm.go.id/jdih/userfiles/batang/PP%2013%202015%20PERUBAHAN%20KEDUA%20PP%2019%202005%20STANDAR%20NASIONAL%20PENDIDIKAN.pdf" TargetMode="External"/><Relationship Id="rId17" Type="http://schemas.openxmlformats.org/officeDocument/2006/relationships/hyperlink" Target="https://bsnp-indonesia.org/wp-content/uploads/2009/09/Permendikbud_Tahun2016_Nomor023.pdf" TargetMode="External"/><Relationship Id="rId25" Type="http://schemas.openxmlformats.org/officeDocument/2006/relationships/hyperlink" Target="http://simpuh.kemenag.go.id/regulasi/permendikbud_79_14.pdf" TargetMode="External"/><Relationship Id="rId2" Type="http://schemas.openxmlformats.org/officeDocument/2006/relationships/styles" Target="styles.xml"/><Relationship Id="rId16" Type="http://schemas.openxmlformats.org/officeDocument/2006/relationships/hyperlink" Target="https://bsnp-indonesia.org/wp-content/uploads/2009/06/Permendikbud_Tahun2016_Nomor022_Lampiran.pdf" TargetMode="External"/><Relationship Id="rId20" Type="http://schemas.openxmlformats.org/officeDocument/2006/relationships/hyperlink" Target="https://mintotulus.files.wordpress.com/2012/04/permendikbud-no-58-tahun-2014-tentang-kurikulum-smp.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aturan.bpk.go.id/Home/Download/32160/UU%20Nomor%2020%20Tahun%202003.pdf" TargetMode="External"/><Relationship Id="rId24" Type="http://schemas.openxmlformats.org/officeDocument/2006/relationships/hyperlink" Target="http://simpuh.kemenag.go.id/regulasi/permendikbud_63_14_lampiran01.pdf" TargetMode="External"/><Relationship Id="rId5" Type="http://schemas.openxmlformats.org/officeDocument/2006/relationships/footnotes" Target="footnotes.xml"/><Relationship Id="rId15" Type="http://schemas.openxmlformats.org/officeDocument/2006/relationships/hyperlink" Target="https://bsnp-indonesia.org/wp-content/uploads/2009/06/Permendikbud_Tahun2016_Nomor021_Lampiran.pdf" TargetMode="External"/><Relationship Id="rId23" Type="http://schemas.openxmlformats.org/officeDocument/2006/relationships/hyperlink" Target="https://jdih.kemdikbud.go.id/arsip/Permendikbud%20Nomor%2062%20Tahun%202014.pdf" TargetMode="External"/><Relationship Id="rId10" Type="http://schemas.openxmlformats.org/officeDocument/2006/relationships/footer" Target="footer2.xml"/><Relationship Id="rId19" Type="http://schemas.openxmlformats.org/officeDocument/2006/relationships/hyperlink" Target="https://jdih.kemdikbud.go.id/arsip/Permendikbud%20Nomor%2037%20Tahun%202018.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snp-indonesia.org/wp-content/uploads/2009/04/Permendikbud_Tahun2016_Nomor020_Lampiran.pdf" TargetMode="External"/><Relationship Id="rId22" Type="http://schemas.openxmlformats.org/officeDocument/2006/relationships/hyperlink" Target="https://jdih.kemdikbud.go.id/arsip/Permendikbud%20Nomor%2061%20Tahun%20201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SMPN 3 Pringgabaya</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Kurikulum</dc:creator>
  <cp:lastModifiedBy>SMP Islam AS-sunnah Bagik Nyaka</cp:lastModifiedBy>
  <cp:revision>20</cp:revision>
  <cp:lastPrinted>2021-11-14T01:00:00Z</cp:lastPrinted>
  <dcterms:created xsi:type="dcterms:W3CDTF">2018-07-31T13:58:00Z</dcterms:created>
  <dcterms:modified xsi:type="dcterms:W3CDTF">2022-11-14T05:28:00Z</dcterms:modified>
</cp:coreProperties>
</file>